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AE3" w:rsidRPr="0029687F" w:rsidRDefault="00443AE3" w:rsidP="00443A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29687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43AE3" w:rsidRPr="0029687F" w:rsidRDefault="00443AE3" w:rsidP="00443A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29687F">
        <w:rPr>
          <w:rFonts w:ascii="Times New Roman" w:hAnsi="Times New Roman" w:cs="Times New Roman"/>
          <w:sz w:val="24"/>
          <w:szCs w:val="24"/>
        </w:rPr>
        <w:t>«Средняя общеобразовательная школа №9»</w:t>
      </w:r>
    </w:p>
    <w:p w:rsidR="00443AE3" w:rsidRPr="0029687F" w:rsidRDefault="00443AE3" w:rsidP="00443A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29687F">
        <w:rPr>
          <w:rFonts w:ascii="Times New Roman" w:hAnsi="Times New Roman" w:cs="Times New Roman"/>
          <w:sz w:val="24"/>
          <w:szCs w:val="24"/>
        </w:rPr>
        <w:t>Каменского района</w:t>
      </w:r>
    </w:p>
    <w:p w:rsidR="00065877" w:rsidRDefault="00065877" w:rsidP="00562C7D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443AE3" w:rsidRDefault="00443AE3" w:rsidP="00562C7D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443AE3" w:rsidRDefault="00443AE3" w:rsidP="00562C7D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tbl>
      <w:tblPr>
        <w:tblW w:w="3567" w:type="dxa"/>
        <w:tblLook w:val="04A0"/>
      </w:tblPr>
      <w:tblGrid>
        <w:gridCol w:w="9571"/>
      </w:tblGrid>
      <w:tr w:rsidR="00065877" w:rsidRPr="00C113A0" w:rsidTr="00065877">
        <w:trPr>
          <w:trHeight w:val="2142"/>
        </w:trPr>
        <w:tc>
          <w:tcPr>
            <w:tcW w:w="3567" w:type="dxa"/>
          </w:tcPr>
          <w:tbl>
            <w:tblPr>
              <w:tblpPr w:leftFromText="180" w:rightFromText="180" w:bottomFromText="200" w:vertAnchor="text" w:horzAnchor="margin" w:tblpX="-176" w:tblpY="146"/>
              <w:tblW w:w="9899" w:type="dxa"/>
              <w:tblLook w:val="04A0"/>
            </w:tblPr>
            <w:tblGrid>
              <w:gridCol w:w="3369"/>
              <w:gridCol w:w="3010"/>
              <w:gridCol w:w="3520"/>
            </w:tblGrid>
            <w:tr w:rsidR="00065877" w:rsidRPr="00C113A0" w:rsidTr="00065877">
              <w:tc>
                <w:tcPr>
                  <w:tcW w:w="3369" w:type="dxa"/>
                  <w:hideMark/>
                </w:tcPr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Рассмотрено на заседании педагогического совета </w:t>
                  </w:r>
                </w:p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МБОУ «СОШ № 9»»</w:t>
                  </w:r>
                </w:p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№_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_</w:t>
                  </w:r>
                </w:p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 30 » августа  2023</w:t>
                  </w: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г. </w:t>
                  </w:r>
                </w:p>
              </w:tc>
              <w:tc>
                <w:tcPr>
                  <w:tcW w:w="3010" w:type="dxa"/>
                  <w:hideMark/>
                </w:tcPr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Согласовано на заседании</w:t>
                  </w:r>
                </w:p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Управляющего совета </w:t>
                  </w:r>
                </w:p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МБОУ «СОШ № 9»</w:t>
                  </w:r>
                </w:p>
                <w:p w:rsidR="00065877" w:rsidRPr="00C113A0" w:rsidRDefault="00443AE3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Е.Н. Жданова</w:t>
                  </w:r>
                  <w:r w:rsidR="00065877"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520" w:type="dxa"/>
                  <w:hideMark/>
                </w:tcPr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«Утвержд</w:t>
                  </w:r>
                  <w:r w:rsidR="00443A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ено</w:t>
                  </w: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 МБОУ «СОШ № 9»</w:t>
                  </w:r>
                </w:p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Н.В.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Тетякова</w:t>
                  </w:r>
                  <w:proofErr w:type="spellEnd"/>
                </w:p>
                <w:p w:rsidR="00065877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Приказ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127E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</w:t>
                  </w:r>
                </w:p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«3</w:t>
                  </w:r>
                  <w:r w:rsidR="00127E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»  августа  202</w:t>
                  </w:r>
                  <w:r w:rsidR="00127E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C113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65877" w:rsidRPr="00C113A0" w:rsidRDefault="00065877" w:rsidP="0006587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65877" w:rsidRPr="00C113A0" w:rsidRDefault="00065877" w:rsidP="000658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5877" w:rsidRPr="0029687F" w:rsidRDefault="00065877" w:rsidP="00065877">
      <w:pPr>
        <w:rPr>
          <w:rFonts w:ascii="Times New Roman" w:hAnsi="Times New Roman" w:cs="Times New Roman"/>
          <w:sz w:val="24"/>
          <w:szCs w:val="24"/>
        </w:rPr>
      </w:pPr>
    </w:p>
    <w:p w:rsidR="00065877" w:rsidRPr="0029687F" w:rsidRDefault="00065877" w:rsidP="00065877">
      <w:pPr>
        <w:rPr>
          <w:rFonts w:ascii="Times New Roman" w:hAnsi="Times New Roman" w:cs="Times New Roman"/>
          <w:sz w:val="24"/>
          <w:szCs w:val="24"/>
        </w:rPr>
      </w:pPr>
    </w:p>
    <w:p w:rsidR="00065877" w:rsidRPr="0029687F" w:rsidRDefault="00065877" w:rsidP="00065877">
      <w:pPr>
        <w:rPr>
          <w:rFonts w:ascii="Times New Roman" w:hAnsi="Times New Roman" w:cs="Times New Roman"/>
          <w:sz w:val="24"/>
          <w:szCs w:val="24"/>
        </w:rPr>
      </w:pPr>
    </w:p>
    <w:p w:rsidR="00065877" w:rsidRPr="0029687F" w:rsidRDefault="00065877" w:rsidP="00065877">
      <w:pPr>
        <w:rPr>
          <w:rFonts w:ascii="Times New Roman" w:hAnsi="Times New Roman" w:cs="Times New Roman"/>
          <w:sz w:val="24"/>
          <w:szCs w:val="24"/>
        </w:rPr>
      </w:pPr>
    </w:p>
    <w:p w:rsidR="00065877" w:rsidRPr="0029687F" w:rsidRDefault="00065877" w:rsidP="00065877">
      <w:pPr>
        <w:pStyle w:val="3"/>
        <w:rPr>
          <w:rStyle w:val="Zag11"/>
          <w:rFonts w:eastAsia="@Arial Unicode MS"/>
          <w:b/>
          <w:bCs/>
          <w:sz w:val="24"/>
          <w:szCs w:val="24"/>
        </w:rPr>
      </w:pPr>
    </w:p>
    <w:p w:rsidR="00065877" w:rsidRPr="0029687F" w:rsidRDefault="00443AE3" w:rsidP="00065877">
      <w:pPr>
        <w:pStyle w:val="3"/>
        <w:jc w:val="center"/>
        <w:rPr>
          <w:b/>
          <w:sz w:val="24"/>
          <w:szCs w:val="24"/>
        </w:rPr>
      </w:pPr>
      <w:r>
        <w:rPr>
          <w:rFonts w:eastAsia="№Е"/>
          <w:b/>
          <w:bCs/>
          <w:caps/>
          <w:color w:val="000000"/>
          <w:sz w:val="24"/>
          <w:szCs w:val="24"/>
        </w:rPr>
        <w:t xml:space="preserve">Календарный план воспитательной работы </w:t>
      </w:r>
      <w:r w:rsidRPr="0029687F">
        <w:rPr>
          <w:b/>
          <w:sz w:val="24"/>
          <w:szCs w:val="24"/>
        </w:rPr>
        <w:t xml:space="preserve"> </w:t>
      </w:r>
      <w:r w:rsidR="00065877" w:rsidRPr="0029687F">
        <w:rPr>
          <w:b/>
          <w:sz w:val="24"/>
          <w:szCs w:val="24"/>
        </w:rPr>
        <w:t xml:space="preserve">МБОУ «СОШ № 9» </w:t>
      </w:r>
    </w:p>
    <w:p w:rsidR="00065877" w:rsidRPr="0029687F" w:rsidRDefault="00065877" w:rsidP="00065877">
      <w:pPr>
        <w:pStyle w:val="3"/>
        <w:jc w:val="center"/>
        <w:rPr>
          <w:rStyle w:val="Zag11"/>
          <w:rFonts w:eastAsia="@Arial Unicode MS"/>
          <w:b/>
          <w:bCs/>
          <w:sz w:val="24"/>
          <w:szCs w:val="24"/>
        </w:rPr>
      </w:pPr>
      <w:r w:rsidRPr="0029687F">
        <w:rPr>
          <w:b/>
          <w:sz w:val="24"/>
          <w:szCs w:val="24"/>
        </w:rPr>
        <w:t>НА 202</w:t>
      </w:r>
      <w:r w:rsidR="00443AE3">
        <w:rPr>
          <w:b/>
          <w:sz w:val="24"/>
          <w:szCs w:val="24"/>
        </w:rPr>
        <w:t>3</w:t>
      </w:r>
      <w:r w:rsidRPr="0029687F">
        <w:rPr>
          <w:b/>
          <w:sz w:val="24"/>
          <w:szCs w:val="24"/>
        </w:rPr>
        <w:t>-202</w:t>
      </w:r>
      <w:r w:rsidR="00443AE3">
        <w:rPr>
          <w:b/>
          <w:sz w:val="24"/>
          <w:szCs w:val="24"/>
        </w:rPr>
        <w:t>4</w:t>
      </w:r>
      <w:r w:rsidRPr="0029687F">
        <w:rPr>
          <w:b/>
          <w:sz w:val="24"/>
          <w:szCs w:val="24"/>
        </w:rPr>
        <w:t xml:space="preserve"> УЧ</w:t>
      </w:r>
      <w:proofErr w:type="gramStart"/>
      <w:r w:rsidRPr="0029687F">
        <w:rPr>
          <w:b/>
          <w:sz w:val="24"/>
          <w:szCs w:val="24"/>
        </w:rPr>
        <w:t>.Г</w:t>
      </w:r>
      <w:proofErr w:type="gramEnd"/>
      <w:r w:rsidRPr="0029687F">
        <w:rPr>
          <w:b/>
          <w:sz w:val="24"/>
          <w:szCs w:val="24"/>
        </w:rPr>
        <w:t>ОД</w:t>
      </w:r>
    </w:p>
    <w:p w:rsidR="00065877" w:rsidRPr="0029687F" w:rsidRDefault="00065877" w:rsidP="00065877">
      <w:pPr>
        <w:pStyle w:val="3"/>
        <w:rPr>
          <w:rStyle w:val="Zag11"/>
          <w:rFonts w:eastAsia="@Arial Unicode MS"/>
          <w:b/>
          <w:bCs/>
          <w:sz w:val="24"/>
          <w:szCs w:val="24"/>
        </w:rPr>
      </w:pPr>
    </w:p>
    <w:p w:rsidR="00065877" w:rsidRPr="0029687F" w:rsidRDefault="00065877" w:rsidP="00065877">
      <w:pPr>
        <w:pStyle w:val="3"/>
        <w:rPr>
          <w:rStyle w:val="Zag11"/>
          <w:rFonts w:eastAsia="@Arial Unicode MS"/>
          <w:b/>
          <w:bCs/>
          <w:sz w:val="24"/>
          <w:szCs w:val="24"/>
        </w:rPr>
      </w:pPr>
    </w:p>
    <w:p w:rsidR="00065877" w:rsidRPr="0029687F" w:rsidRDefault="00443AE3" w:rsidP="00443A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10-11 класс</w:t>
      </w:r>
    </w:p>
    <w:p w:rsidR="00065877" w:rsidRPr="0029687F" w:rsidRDefault="00065877" w:rsidP="00065877">
      <w:pPr>
        <w:rPr>
          <w:rFonts w:ascii="Times New Roman" w:hAnsi="Times New Roman" w:cs="Times New Roman"/>
          <w:sz w:val="24"/>
          <w:szCs w:val="24"/>
        </w:rPr>
      </w:pPr>
    </w:p>
    <w:p w:rsidR="00065877" w:rsidRPr="0029687F" w:rsidRDefault="00065877" w:rsidP="00065877">
      <w:pPr>
        <w:rPr>
          <w:rFonts w:ascii="Times New Roman" w:hAnsi="Times New Roman" w:cs="Times New Roman"/>
          <w:sz w:val="24"/>
          <w:szCs w:val="24"/>
        </w:rPr>
      </w:pPr>
    </w:p>
    <w:p w:rsidR="00065877" w:rsidRPr="0029687F" w:rsidRDefault="00065877" w:rsidP="00065877">
      <w:pPr>
        <w:pStyle w:val="3"/>
        <w:rPr>
          <w:rStyle w:val="Zag11"/>
          <w:rFonts w:eastAsia="@Arial Unicode MS"/>
          <w:b/>
          <w:bCs/>
          <w:sz w:val="24"/>
          <w:szCs w:val="24"/>
        </w:rPr>
      </w:pPr>
      <w:r w:rsidRPr="0029687F">
        <w:rPr>
          <w:rStyle w:val="Zag11"/>
          <w:rFonts w:eastAsia="@Arial Unicode MS"/>
          <w:b/>
          <w:bCs/>
          <w:sz w:val="24"/>
          <w:szCs w:val="24"/>
        </w:rPr>
        <w:t xml:space="preserve">                                      </w:t>
      </w:r>
    </w:p>
    <w:p w:rsidR="00065877" w:rsidRPr="0029687F" w:rsidRDefault="00065877" w:rsidP="00065877">
      <w:pPr>
        <w:rPr>
          <w:rFonts w:ascii="Times New Roman" w:hAnsi="Times New Roman" w:cs="Times New Roman"/>
          <w:sz w:val="24"/>
          <w:szCs w:val="24"/>
        </w:rPr>
      </w:pPr>
    </w:p>
    <w:p w:rsidR="00065877" w:rsidRPr="0029687F" w:rsidRDefault="00065877" w:rsidP="00065877">
      <w:pPr>
        <w:rPr>
          <w:rFonts w:ascii="Times New Roman" w:hAnsi="Times New Roman" w:cs="Times New Roman"/>
          <w:sz w:val="24"/>
          <w:szCs w:val="24"/>
        </w:rPr>
      </w:pPr>
    </w:p>
    <w:p w:rsidR="00065877" w:rsidRPr="0029687F" w:rsidRDefault="00065877" w:rsidP="00065877">
      <w:pPr>
        <w:rPr>
          <w:rFonts w:ascii="Times New Roman" w:hAnsi="Times New Roman" w:cs="Times New Roman"/>
          <w:sz w:val="24"/>
          <w:szCs w:val="24"/>
        </w:rPr>
      </w:pPr>
    </w:p>
    <w:p w:rsidR="00065877" w:rsidRDefault="00065877" w:rsidP="000658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5877" w:rsidRDefault="00443AE3" w:rsidP="0006587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Камень-на-Оби</w:t>
      </w:r>
      <w:proofErr w:type="spellEnd"/>
    </w:p>
    <w:p w:rsidR="00460AC8" w:rsidRDefault="00460AC8" w:rsidP="00460A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443AE3" w:rsidRDefault="00443AE3" w:rsidP="000658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3AE3" w:rsidRPr="0029687F" w:rsidRDefault="00443AE3" w:rsidP="000658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080B" w:rsidRDefault="00562C7D" w:rsidP="00562C7D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t xml:space="preserve">                </w:t>
      </w:r>
      <w:r w:rsidR="00C4080B"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t>Календарный план воспитательной работы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79"/>
        <w:gridCol w:w="146"/>
        <w:gridCol w:w="1022"/>
        <w:gridCol w:w="203"/>
        <w:gridCol w:w="2547"/>
        <w:gridCol w:w="2354"/>
        <w:gridCol w:w="279"/>
      </w:tblGrid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 w:rsidP="00A22068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01.09.2</w:t>
            </w:r>
            <w:r w:rsidR="00A2206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месячников безопасности  и гражданской защиты детей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здания)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учитель ОБЖ.</w:t>
            </w:r>
          </w:p>
          <w:p w:rsidR="00C4080B" w:rsidRDefault="00C4080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Беседы, посвящённые Дню памяти жертв фашизма.</w:t>
            </w:r>
          </w:p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Беседы, посвящённые Дню солидарности в борьбе с терроризмом.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сентября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404E91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91" w:rsidRDefault="00404E91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</w:p>
          <w:p w:rsidR="00404E91" w:rsidRPr="00404E91" w:rsidRDefault="00404E91" w:rsidP="00404E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04E9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Международный день   памяти жертв фашизма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91" w:rsidRDefault="00404E91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91" w:rsidRDefault="00404E91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744A3F">
              <w:rPr>
                <w:rFonts w:ascii="inherit" w:eastAsia="Times New Roman" w:hAnsi="inherit" w:cs="Arial"/>
                <w:color w:val="000000"/>
                <w:sz w:val="28"/>
                <w:szCs w:val="28"/>
                <w:bdr w:val="none" w:sz="0" w:space="0" w:color="auto" w:frame="1"/>
              </w:rPr>
              <w:t>10 сентября: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91" w:rsidRDefault="00404E91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Беседы, направленные на профилактику подросткового алкоголизма и насилия.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 и профилактики правонарушений.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пожилых людей; Международный день музыки;</w:t>
            </w:r>
          </w:p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защиты животных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программа.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Президентские состязания по ОФП, День отца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Учителя физкультуры 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6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«Здравствуй, осень золотая!» - выставка рисунков, поделок, букетов и т.д.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6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правового воспитания, общешкольное родительское собрание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Мероприятия, посвящённые Дню народного единства, Всемирному дню Матери, Дню толерантности.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День памяти погибших при исполнении служебных </w:t>
            </w:r>
            <w:proofErr w:type="gramStart"/>
            <w:r>
              <w:rPr>
                <w:rFonts w:ascii="Times New Roman" w:eastAsia="SchoolBookSanPin" w:hAnsi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ноября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герба Российской Федерации.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30 ноября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3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Профилактическая программа ко Дню борьбы с курением.</w:t>
            </w:r>
          </w:p>
          <w:p w:rsidR="00C4080B" w:rsidRDefault="00C4080B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«Да - здоровым привычкам!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C4080B" w:rsidRDefault="00C4080B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«Мы против ВИЧ и СПИД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беседа</w:t>
            </w:r>
          </w:p>
          <w:p w:rsidR="00C4080B" w:rsidRDefault="00C4080B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«Поговорим о вреде алкоголя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беседа </w:t>
            </w:r>
          </w:p>
          <w:p w:rsidR="00C4080B" w:rsidRDefault="00C4080B">
            <w:pPr>
              <w:pStyle w:val="3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Тематические классные часы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Умей сказать «нет»!», «Склонность или пагубная привычка»,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 , 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неизвестного солдата; Международный день инвалидов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6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добровольца (волонтера) в России;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6"/>
              <w:spacing w:line="276" w:lineRule="auto"/>
              <w:ind w:left="34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Героев Отечества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6"/>
              <w:spacing w:line="276" w:lineRule="auto"/>
              <w:ind w:left="34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25 января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полного освобождения Ленинграда от фашистской блокады, День освобождения Красной армией крупнейшего «лагеря смерти» </w:t>
            </w:r>
            <w:proofErr w:type="spell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(Освенцима – День памяти жертв Холокоста</w:t>
            </w:r>
            <w:proofErr w:type="gramEnd"/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hd w:val="clear" w:color="auto" w:fill="FFFFFF"/>
              <w:spacing w:after="0" w:line="240" w:lineRule="auto"/>
              <w:ind w:left="-108" w:right="-67" w:firstLine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«Подросток и закон» (профилактика правонарушений среди несовершеннолетних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«Свобода мнений» (профилактика экстремизма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правонарушений несовершеннолетних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lastRenderedPageBreak/>
              <w:t>День разгрома советскими войсками немецко-фашистских вой</w:t>
            </w:r>
            <w:proofErr w:type="gramStart"/>
            <w:r>
              <w:rPr>
                <w:rFonts w:ascii="Times New Roman" w:eastAsia="SchoolBookSanPin"/>
                <w:sz w:val="24"/>
                <w:szCs w:val="24"/>
              </w:rPr>
              <w:t>ск в Ст</w:t>
            </w:r>
            <w:proofErr w:type="gramEnd"/>
            <w:r>
              <w:rPr>
                <w:rFonts w:ascii="Times New Roman" w:eastAsia="SchoolBookSanPin"/>
                <w:sz w:val="24"/>
                <w:szCs w:val="24"/>
              </w:rPr>
              <w:t>алинградской битве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6"/>
              <w:spacing w:line="276" w:lineRule="auto"/>
              <w:ind w:left="0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российской науки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pStyle w:val="a4"/>
              <w:spacing w:line="276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о россиянах, исполнявших служебный долг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пределами Отечества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;</w:t>
            </w:r>
          </w:p>
          <w:p w:rsidR="00C4080B" w:rsidRDefault="00C4080B">
            <w:pPr>
              <w:pStyle w:val="a6"/>
              <w:spacing w:line="276" w:lineRule="auto"/>
              <w:ind w:left="0"/>
              <w:rPr>
                <w:rFonts w:ascii="Times New Roman" w:eastAsia="SchoolBookSanPi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23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«Твоё здоровье – твой выбор» (пропаганда здорового образа жизни»</w:t>
            </w:r>
            <w:proofErr w:type="gramEnd"/>
          </w:p>
          <w:p w:rsidR="00C4080B" w:rsidRDefault="00C4080B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 xml:space="preserve">«Я не курю. А ты?» (профилактика </w:t>
            </w:r>
            <w:proofErr w:type="spellStart"/>
            <w:r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>табакокурения</w:t>
            </w:r>
            <w:proofErr w:type="spellEnd"/>
            <w:r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Беседы, направленные на профилактику подросткового алкоголизма и насилия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Мероприятия месячника интеллектуального воспитания: конкурс исследовательских работ «Я – исследователь», «День науки».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Марта в школе: конкурс рисунков, акция по поздравлению мам, бабушек, девушек.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футболу на снегу.</w:t>
            </w:r>
          </w:p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шахматам.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марта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марта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Дню космонавтики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апреля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ые руководители, вожатая, учитель физкультуры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День славянской письменности и культуры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защиты детей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паияти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скорби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молодежи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июня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 июля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 августа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 августа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Самоуправление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Работа в соответствии с 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обязанностями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Организация и проведение мероприятий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 о проведенной работе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pStyle w:val="ParaAttribute5"/>
              <w:wordWrap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Месячник профориентаций в школе:</w:t>
            </w:r>
          </w:p>
          <w:p w:rsidR="00C4080B" w:rsidRDefault="00C4080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Общешкольная газета «Профессии вокруг нас»</w:t>
            </w:r>
          </w:p>
          <w:p w:rsidR="00C4080B" w:rsidRDefault="00C4080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 Средние специальные учреждения Алтайского края»</w:t>
            </w:r>
          </w:p>
          <w:p w:rsidR="00C4080B" w:rsidRDefault="00C4080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 учебных заведений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амень – на - Оби</w:t>
            </w:r>
          </w:p>
          <w:p w:rsidR="00C4080B" w:rsidRDefault="00C4080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рабочих профессий</w:t>
            </w:r>
          </w:p>
          <w:p w:rsidR="00C4080B" w:rsidRDefault="00C4080B">
            <w:pPr>
              <w:pStyle w:val="ParaAttribute5"/>
              <w:wordWrap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Школьные </w:t>
            </w:r>
            <w:proofErr w:type="spellStart"/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медиа</w:t>
            </w:r>
            <w:proofErr w:type="spellEnd"/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созданных детьми рассказов, стихов, сказок, репортажей на страницах школьной газеты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Видео-, фотосъемка классных мероприятий.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акция «Школьный двор»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Весенняя Неделя Добра 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предметно-эстетической среды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left="-142" w:right="56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окон кабинета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Работа с родителями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раз/четверть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Работа Совета профилактики </w:t>
            </w:r>
            <w:proofErr w:type="gramStart"/>
            <w:r>
              <w:rPr>
                <w:spacing w:val="-6"/>
                <w:sz w:val="24"/>
                <w:szCs w:val="24"/>
              </w:rPr>
              <w:t>с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</w:t>
            </w:r>
          </w:p>
          <w:p w:rsidR="00C4080B" w:rsidRDefault="00C4080B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неблагополучными  семьями  по </w:t>
            </w:r>
            <w:r>
              <w:rPr>
                <w:spacing w:val="-6"/>
                <w:sz w:val="24"/>
                <w:szCs w:val="24"/>
              </w:rPr>
              <w:lastRenderedPageBreak/>
              <w:t>вопросам воспитания, обучения детей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Совета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Совета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lastRenderedPageBreak/>
              <w:t>Волонтёрство</w:t>
            </w:r>
            <w:proofErr w:type="spellEnd"/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proofErr w:type="spellStart"/>
            <w:r>
              <w:rPr>
                <w:spacing w:val="-6"/>
                <w:sz w:val="24"/>
                <w:szCs w:val="24"/>
              </w:rPr>
              <w:t>Акци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«Чистый школьный двор»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Социальная акция ко Дню пожилого человека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Социальная акция «Создай новогоднее настроение»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Социальные акции ко дню Победы: «Сад Победы», «Миниатюры Победы», «Окна Победы»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Социальная акция «</w:t>
            </w:r>
            <w:proofErr w:type="spellStart"/>
            <w:r>
              <w:rPr>
                <w:spacing w:val="-6"/>
                <w:sz w:val="24"/>
                <w:szCs w:val="24"/>
              </w:rPr>
              <w:t>Книжкина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больница»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spacing w:line="276" w:lineRule="auto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sz w:val="24"/>
                <w:szCs w:val="24"/>
              </w:rPr>
              <w:t>Классное руководство</w:t>
            </w:r>
          </w:p>
          <w:p w:rsidR="00C4080B" w:rsidRDefault="00C4080B">
            <w:pPr>
              <w:pStyle w:val="a4"/>
              <w:spacing w:line="276" w:lineRule="auto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№Е" w:hAnsi="Times New Roman" w:cs="Times New Roman"/>
                <w:sz w:val="24"/>
                <w:szCs w:val="24"/>
              </w:rPr>
              <w:t>(согласно индивидуальным  планам работы</w:t>
            </w:r>
            <w:proofErr w:type="gramEnd"/>
          </w:p>
          <w:p w:rsidR="00C4080B" w:rsidRDefault="00C4080B">
            <w:pPr>
              <w:pStyle w:val="a4"/>
              <w:spacing w:line="276" w:lineRule="auto"/>
              <w:jc w:val="center"/>
              <w:rPr>
                <w:rFonts w:eastAsia="№Е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классных руководителей)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Школьный урок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tabs>
                <w:tab w:val="left" w:pos="2745"/>
              </w:tabs>
              <w:spacing w:line="240" w:lineRule="auto"/>
              <w:ind w:right="-1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ab/>
              <w:t>Внеурочная деятельность</w:t>
            </w:r>
          </w:p>
        </w:tc>
      </w:tr>
      <w:tr w:rsidR="00C4080B" w:rsidTr="00C4080B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внеурочной деятельности </w:t>
            </w:r>
          </w:p>
        </w:tc>
      </w:tr>
    </w:tbl>
    <w:tbl>
      <w:tblPr>
        <w:tblStyle w:val="TableNormal"/>
        <w:tblW w:w="10065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9"/>
        <w:gridCol w:w="5103"/>
        <w:gridCol w:w="992"/>
        <w:gridCol w:w="851"/>
      </w:tblGrid>
      <w:tr w:rsidR="00C4080B" w:rsidTr="00C4080B">
        <w:trPr>
          <w:trHeight w:val="551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080B" w:rsidRDefault="00C4080B">
            <w:pPr>
              <w:pStyle w:val="a4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Направления</w:t>
            </w:r>
            <w:proofErr w:type="spellEnd"/>
          </w:p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Pr="001B6FED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Классы/количество часов</w:t>
            </w:r>
          </w:p>
          <w:p w:rsidR="00C4080B" w:rsidRPr="001B6FED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mallCaps/>
                <w:sz w:val="24"/>
                <w:szCs w:val="24"/>
                <w:lang w:val="ru-RU"/>
              </w:rPr>
              <w:t xml:space="preserve">в </w:t>
            </w: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C4080B" w:rsidTr="00C4080B">
        <w:trPr>
          <w:trHeight w:val="27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80B" w:rsidRPr="001B6FED" w:rsidRDefault="00C408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Pr="001B6FED" w:rsidRDefault="00C408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080B" w:rsidTr="00C4080B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  <w:proofErr w:type="spellEnd"/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23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080B" w:rsidTr="00C4080B">
        <w:trPr>
          <w:trHeight w:val="21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22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36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080B" w:rsidTr="00C4080B">
        <w:trPr>
          <w:trHeight w:val="279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27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263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  <w:proofErr w:type="spellEnd"/>
          </w:p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Pr="001B6FED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F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«Нам все на свете интересно»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25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30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25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Проектно-исследовательское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Физика.Человек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080B" w:rsidTr="00C4080B">
        <w:trPr>
          <w:trHeight w:val="40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Интересно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25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 w:rsidP="001B6FE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B6F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Химия вокруг 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274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Духовно-нравственное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080B" w:rsidTr="00C4080B">
        <w:trPr>
          <w:trHeight w:val="277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27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своему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26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080B" w:rsidTr="00C4080B">
        <w:trPr>
          <w:trHeight w:val="225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37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военной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80B" w:rsidRDefault="00C4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80B" w:rsidTr="00C4080B">
        <w:trPr>
          <w:trHeight w:val="5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542" w:rsidTr="00C4080B">
        <w:trPr>
          <w:trHeight w:val="5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5542" w:rsidRPr="00225542" w:rsidRDefault="00225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5542" w:rsidRPr="00225542" w:rsidRDefault="00225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«Россия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ои горизонты»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5542" w:rsidRPr="00225542" w:rsidRDefault="00225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5542" w:rsidRPr="00225542" w:rsidRDefault="00225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4080B" w:rsidTr="00C4080B">
        <w:trPr>
          <w:trHeight w:val="27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Pr="00225542" w:rsidRDefault="00225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Pr="00225542" w:rsidRDefault="00225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C4080B" w:rsidRDefault="00C4080B" w:rsidP="00C40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4080B" w:rsidRDefault="00C4080B" w:rsidP="00C408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17D1" w:rsidRDefault="00AC17D1"/>
    <w:sectPr w:rsidR="00AC17D1" w:rsidSect="00100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№Е">
    <w:altName w:val="Times New Roman"/>
    <w:charset w:val="00"/>
    <w:family w:val="roman"/>
    <w:pitch w:val="variable"/>
    <w:sig w:usb0="00000201" w:usb1="09060000" w:usb2="00000010" w:usb3="00000000" w:csb0="0008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C4080B"/>
    <w:rsid w:val="00065877"/>
    <w:rsid w:val="00100686"/>
    <w:rsid w:val="00127E49"/>
    <w:rsid w:val="001A20C2"/>
    <w:rsid w:val="001B6FED"/>
    <w:rsid w:val="00225542"/>
    <w:rsid w:val="00272F18"/>
    <w:rsid w:val="003160DE"/>
    <w:rsid w:val="003924FE"/>
    <w:rsid w:val="00404E91"/>
    <w:rsid w:val="00443AE3"/>
    <w:rsid w:val="00460AC8"/>
    <w:rsid w:val="004F7554"/>
    <w:rsid w:val="00562C7D"/>
    <w:rsid w:val="00A22068"/>
    <w:rsid w:val="00AC17D1"/>
    <w:rsid w:val="00C4080B"/>
    <w:rsid w:val="00DD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86"/>
  </w:style>
  <w:style w:type="paragraph" w:styleId="3">
    <w:name w:val="heading 3"/>
    <w:aliases w:val="Обычный 2"/>
    <w:basedOn w:val="a"/>
    <w:next w:val="a"/>
    <w:link w:val="30"/>
    <w:unhideWhenUsed/>
    <w:qFormat/>
    <w:rsid w:val="000658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4080B"/>
  </w:style>
  <w:style w:type="paragraph" w:styleId="a4">
    <w:name w:val="No Spacing"/>
    <w:link w:val="a3"/>
    <w:uiPriority w:val="1"/>
    <w:qFormat/>
    <w:rsid w:val="00C4080B"/>
    <w:pPr>
      <w:spacing w:after="0" w:line="240" w:lineRule="auto"/>
    </w:pPr>
  </w:style>
  <w:style w:type="character" w:customStyle="1" w:styleId="a5">
    <w:name w:val="Абзац списка Знак"/>
    <w:link w:val="a6"/>
    <w:uiPriority w:val="34"/>
    <w:qFormat/>
    <w:locked/>
    <w:rsid w:val="00C4080B"/>
    <w:rPr>
      <w:rFonts w:ascii="№Е" w:eastAsia="№Е" w:hAnsi="Times New Roman" w:cs="Times New Roman"/>
      <w:kern w:val="2"/>
      <w:sz w:val="20"/>
      <w:szCs w:val="20"/>
    </w:rPr>
  </w:style>
  <w:style w:type="paragraph" w:styleId="a6">
    <w:name w:val="List Paragraph"/>
    <w:basedOn w:val="a"/>
    <w:link w:val="a5"/>
    <w:uiPriority w:val="34"/>
    <w:qFormat/>
    <w:rsid w:val="00C4080B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paragraph" w:customStyle="1" w:styleId="ParaAttribute5">
    <w:name w:val="ParaAttribute5"/>
    <w:rsid w:val="00C4080B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C4080B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2">
    <w:name w:val="Без интервала2"/>
    <w:rsid w:val="00C4080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Без интервала3"/>
    <w:rsid w:val="00C4080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qFormat/>
    <w:rsid w:val="00C4080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rmal (Web)"/>
    <w:basedOn w:val="a"/>
    <w:uiPriority w:val="99"/>
    <w:semiHidden/>
    <w:unhideWhenUsed/>
    <w:rsid w:val="00065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Обычный 2 Знак"/>
    <w:basedOn w:val="a0"/>
    <w:link w:val="3"/>
    <w:rsid w:val="00065877"/>
    <w:rPr>
      <w:rFonts w:ascii="Times New Roman" w:eastAsia="Times New Roman" w:hAnsi="Times New Roman" w:cs="Times New Roman"/>
      <w:sz w:val="28"/>
      <w:szCs w:val="27"/>
    </w:rPr>
  </w:style>
  <w:style w:type="character" w:customStyle="1" w:styleId="Zag11">
    <w:name w:val="Zag_11"/>
    <w:rsid w:val="000658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1895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10</cp:revision>
  <dcterms:created xsi:type="dcterms:W3CDTF">2023-06-09T03:45:00Z</dcterms:created>
  <dcterms:modified xsi:type="dcterms:W3CDTF">2024-02-27T08:43:00Z</dcterms:modified>
</cp:coreProperties>
</file>