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46" w:rsidRDefault="00DF0246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46">
        <w:rPr>
          <w:rFonts w:ascii="Times New Roman" w:hAnsi="Times New Roman" w:cs="Times New Roman"/>
          <w:sz w:val="28"/>
          <w:szCs w:val="28"/>
        </w:rPr>
        <w:t xml:space="preserve">Госавтоинспекция Алтайского края </w:t>
      </w:r>
      <w:r>
        <w:rPr>
          <w:rFonts w:ascii="Times New Roman" w:hAnsi="Times New Roman" w:cs="Times New Roman"/>
          <w:sz w:val="28"/>
          <w:szCs w:val="28"/>
        </w:rPr>
        <w:t>выражает озабоченность</w:t>
      </w:r>
      <w:r w:rsidRPr="00DF0246">
        <w:rPr>
          <w:rFonts w:ascii="Times New Roman" w:hAnsi="Times New Roman" w:cs="Times New Roman"/>
          <w:sz w:val="28"/>
          <w:szCs w:val="28"/>
        </w:rPr>
        <w:t xml:space="preserve"> </w:t>
      </w:r>
      <w:r w:rsidR="007A62D9">
        <w:rPr>
          <w:rFonts w:ascii="Times New Roman" w:hAnsi="Times New Roman" w:cs="Times New Roman"/>
          <w:sz w:val="28"/>
          <w:szCs w:val="28"/>
        </w:rPr>
        <w:t>ситуацией с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7A62D9">
        <w:rPr>
          <w:rFonts w:ascii="Times New Roman" w:hAnsi="Times New Roman" w:cs="Times New Roman"/>
          <w:sz w:val="28"/>
          <w:szCs w:val="28"/>
        </w:rPr>
        <w:t xml:space="preserve">ью детей на дорогах и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 на поддержку </w:t>
      </w:r>
      <w:r w:rsidR="007A62D9">
        <w:rPr>
          <w:rFonts w:ascii="Times New Roman" w:hAnsi="Times New Roman" w:cs="Times New Roman"/>
          <w:sz w:val="28"/>
          <w:szCs w:val="28"/>
        </w:rPr>
        <w:t xml:space="preserve">со стороны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</w:p>
    <w:p w:rsidR="007A62D9" w:rsidRDefault="007A62D9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2D9" w:rsidRDefault="003E2307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2D9">
        <w:rPr>
          <w:rFonts w:ascii="Times New Roman" w:hAnsi="Times New Roman" w:cs="Times New Roman"/>
          <w:sz w:val="28"/>
          <w:szCs w:val="28"/>
        </w:rPr>
        <w:t>Речь сегодня пойдет о безопасности</w:t>
      </w:r>
      <w:r w:rsidR="00EA2999" w:rsidRPr="00EA2999">
        <w:rPr>
          <w:rFonts w:ascii="Times New Roman" w:hAnsi="Times New Roman" w:cs="Times New Roman"/>
          <w:sz w:val="28"/>
          <w:szCs w:val="28"/>
        </w:rPr>
        <w:t xml:space="preserve"> </w:t>
      </w:r>
      <w:r w:rsidR="00EA2999">
        <w:rPr>
          <w:rFonts w:ascii="Times New Roman" w:hAnsi="Times New Roman" w:cs="Times New Roman"/>
          <w:sz w:val="28"/>
          <w:szCs w:val="28"/>
        </w:rPr>
        <w:t>юных участников дорожного движения</w:t>
      </w:r>
      <w:r w:rsidR="007A62D9">
        <w:rPr>
          <w:rFonts w:ascii="Times New Roman" w:hAnsi="Times New Roman" w:cs="Times New Roman"/>
          <w:sz w:val="28"/>
          <w:szCs w:val="28"/>
        </w:rPr>
        <w:t xml:space="preserve"> в условиях транспортной среды.</w:t>
      </w:r>
    </w:p>
    <w:p w:rsidR="00DF0246" w:rsidRDefault="003E2307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2D9"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Госавтоинспекции, заинтересованных ведомств и организаций, педагогическими работниками </w:t>
      </w:r>
      <w:r w:rsidR="00B55C71">
        <w:rPr>
          <w:rFonts w:ascii="Times New Roman" w:hAnsi="Times New Roman" w:cs="Times New Roman"/>
          <w:sz w:val="28"/>
          <w:szCs w:val="28"/>
        </w:rPr>
        <w:t xml:space="preserve">прилагаются значительные усилия, </w:t>
      </w:r>
      <w:r w:rsidR="007A62D9">
        <w:rPr>
          <w:rFonts w:ascii="Times New Roman" w:hAnsi="Times New Roman" w:cs="Times New Roman"/>
          <w:sz w:val="28"/>
          <w:szCs w:val="28"/>
        </w:rPr>
        <w:t>чтобы сделать дороги Алтайского края более безопасными</w:t>
      </w:r>
      <w:r w:rsidR="00B55C71">
        <w:rPr>
          <w:rFonts w:ascii="Times New Roman" w:hAnsi="Times New Roman" w:cs="Times New Roman"/>
          <w:sz w:val="28"/>
          <w:szCs w:val="28"/>
        </w:rPr>
        <w:t>,</w:t>
      </w:r>
      <w:r w:rsidR="00B55C71" w:rsidRPr="00B55C71">
        <w:rPr>
          <w:rFonts w:ascii="Times New Roman" w:hAnsi="Times New Roman" w:cs="Times New Roman"/>
          <w:sz w:val="28"/>
          <w:szCs w:val="28"/>
        </w:rPr>
        <w:t xml:space="preserve"> </w:t>
      </w:r>
      <w:r w:rsidR="00B55C71">
        <w:rPr>
          <w:rFonts w:ascii="Times New Roman" w:hAnsi="Times New Roman" w:cs="Times New Roman"/>
          <w:sz w:val="28"/>
          <w:szCs w:val="28"/>
        </w:rPr>
        <w:t>в том числе в формировании правовой культуры всех участников дорожного движения. В целом, ситуация меняется к лучшему, однако статистика дорожно-транспортных происшествий по-прежнему остается неутешительной.</w:t>
      </w:r>
    </w:p>
    <w:p w:rsidR="000D05D8" w:rsidRDefault="003E2307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05D8">
        <w:rPr>
          <w:rFonts w:ascii="Times New Roman" w:hAnsi="Times New Roman" w:cs="Times New Roman"/>
          <w:sz w:val="28"/>
          <w:szCs w:val="28"/>
        </w:rPr>
        <w:t xml:space="preserve">За 3 месяца 2023 года </w:t>
      </w:r>
      <w:r w:rsidR="005B72F3">
        <w:rPr>
          <w:rFonts w:ascii="Times New Roman" w:hAnsi="Times New Roman" w:cs="Times New Roman"/>
          <w:sz w:val="28"/>
          <w:szCs w:val="28"/>
        </w:rPr>
        <w:t xml:space="preserve">в </w:t>
      </w:r>
      <w:r w:rsidR="000D05D8">
        <w:rPr>
          <w:rFonts w:ascii="Times New Roman" w:hAnsi="Times New Roman" w:cs="Times New Roman"/>
          <w:sz w:val="28"/>
          <w:szCs w:val="28"/>
        </w:rPr>
        <w:t>42</w:t>
      </w:r>
      <w:r w:rsidR="005B72F3">
        <w:rPr>
          <w:rFonts w:ascii="Times New Roman" w:hAnsi="Times New Roman" w:cs="Times New Roman"/>
          <w:sz w:val="28"/>
          <w:szCs w:val="28"/>
        </w:rPr>
        <w:t>-х</w:t>
      </w:r>
      <w:r w:rsidR="000D05D8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</w:t>
      </w:r>
      <w:r w:rsidR="005B72F3">
        <w:rPr>
          <w:rFonts w:ascii="Times New Roman" w:hAnsi="Times New Roman" w:cs="Times New Roman"/>
          <w:sz w:val="28"/>
          <w:szCs w:val="28"/>
        </w:rPr>
        <w:t>ествиях погибли 3 ребенка-пассажира и получили ранения 17 детей-пассажиров и 24 ребенка-пешехода.</w:t>
      </w:r>
    </w:p>
    <w:p w:rsidR="005B72F3" w:rsidRDefault="003E2307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2F3">
        <w:rPr>
          <w:rFonts w:ascii="Times New Roman" w:hAnsi="Times New Roman" w:cs="Times New Roman"/>
          <w:sz w:val="28"/>
          <w:szCs w:val="28"/>
        </w:rPr>
        <w:t>ДТП с пешеходами составили 57,1</w:t>
      </w:r>
      <w:r w:rsidR="00A073DA">
        <w:rPr>
          <w:rFonts w:ascii="Times New Roman" w:hAnsi="Times New Roman" w:cs="Times New Roman"/>
          <w:sz w:val="28"/>
          <w:szCs w:val="28"/>
        </w:rPr>
        <w:t>%</w:t>
      </w:r>
      <w:r w:rsidR="005B72F3">
        <w:rPr>
          <w:rFonts w:ascii="Times New Roman" w:hAnsi="Times New Roman" w:cs="Times New Roman"/>
          <w:sz w:val="28"/>
          <w:szCs w:val="28"/>
        </w:rPr>
        <w:t xml:space="preserve"> от</w:t>
      </w:r>
      <w:r w:rsidR="00A073DA">
        <w:rPr>
          <w:rFonts w:ascii="Times New Roman" w:hAnsi="Times New Roman" w:cs="Times New Roman"/>
          <w:sz w:val="28"/>
          <w:szCs w:val="28"/>
        </w:rPr>
        <w:t xml:space="preserve"> общего числа ДТП с детьми, при этом отмечается рост количества ДТП</w:t>
      </w:r>
      <w:r w:rsidR="00A073DA" w:rsidRPr="00A073DA">
        <w:rPr>
          <w:rFonts w:ascii="Times New Roman" w:hAnsi="Times New Roman" w:cs="Times New Roman"/>
          <w:sz w:val="28"/>
          <w:szCs w:val="28"/>
        </w:rPr>
        <w:t xml:space="preserve"> </w:t>
      </w:r>
      <w:r w:rsidR="00A073DA">
        <w:rPr>
          <w:rFonts w:ascii="Times New Roman" w:hAnsi="Times New Roman" w:cs="Times New Roman"/>
          <w:sz w:val="28"/>
          <w:szCs w:val="28"/>
        </w:rPr>
        <w:t xml:space="preserve">(на 15,4%), совершенных на пешеходных переходах, и раненых в них несовершеннолетних (на 7,1%). </w:t>
      </w:r>
      <w:r w:rsidR="007812C7">
        <w:rPr>
          <w:rFonts w:ascii="Times New Roman" w:hAnsi="Times New Roman" w:cs="Times New Roman"/>
          <w:sz w:val="28"/>
          <w:szCs w:val="28"/>
        </w:rPr>
        <w:t xml:space="preserve">На 50,0% увеличилось количество наездов на детей-пешеходов в темное время суток, при этом у одного из раненых детей отсутствовали </w:t>
      </w:r>
      <w:r w:rsidR="00B338EC">
        <w:rPr>
          <w:rFonts w:ascii="Times New Roman" w:hAnsi="Times New Roman" w:cs="Times New Roman"/>
          <w:sz w:val="28"/>
          <w:szCs w:val="28"/>
        </w:rPr>
        <w:t>световозвращающие приспособления.</w:t>
      </w:r>
    </w:p>
    <w:p w:rsidR="00CB51B6" w:rsidRDefault="003E2307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8EC">
        <w:rPr>
          <w:rFonts w:ascii="Times New Roman" w:hAnsi="Times New Roman" w:cs="Times New Roman"/>
          <w:sz w:val="28"/>
          <w:szCs w:val="28"/>
        </w:rPr>
        <w:t>Основными видами происшествий явились наезды на пешеходов (55,4% от общего количества ДТП), столкновения (32,4% от общего количества ДТП), наезд на препятствие (4,0 % от общего количества ДТП).</w:t>
      </w:r>
    </w:p>
    <w:p w:rsidR="00B338EC" w:rsidRDefault="00CB51B6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8EC">
        <w:rPr>
          <w:rFonts w:ascii="Times New Roman" w:hAnsi="Times New Roman" w:cs="Times New Roman"/>
          <w:sz w:val="28"/>
          <w:szCs w:val="28"/>
        </w:rPr>
        <w:t>Необходимо отметить, что 90,5% от всех ДТП с участием детей совершены из-за нарушений правил дорожного дв</w:t>
      </w:r>
      <w:r w:rsidR="00D75BC3">
        <w:rPr>
          <w:rFonts w:ascii="Times New Roman" w:hAnsi="Times New Roman" w:cs="Times New Roman"/>
          <w:sz w:val="28"/>
          <w:szCs w:val="28"/>
        </w:rPr>
        <w:t>ижения 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D75BC3">
        <w:rPr>
          <w:rFonts w:ascii="Times New Roman" w:hAnsi="Times New Roman" w:cs="Times New Roman"/>
          <w:sz w:val="28"/>
          <w:szCs w:val="28"/>
        </w:rPr>
        <w:t xml:space="preserve"> автотранспорта, основными из которых явились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5BC3">
        <w:rPr>
          <w:rFonts w:ascii="Times New Roman" w:hAnsi="Times New Roman" w:cs="Times New Roman"/>
          <w:sz w:val="28"/>
          <w:szCs w:val="28"/>
        </w:rPr>
        <w:t xml:space="preserve"> нарушение правил проезда </w:t>
      </w:r>
      <w:r>
        <w:rPr>
          <w:rFonts w:ascii="Times New Roman" w:hAnsi="Times New Roman" w:cs="Times New Roman"/>
          <w:sz w:val="28"/>
          <w:szCs w:val="28"/>
        </w:rPr>
        <w:t>пешеходного перехода (в 22 ДТП);</w:t>
      </w:r>
      <w:r w:rsidR="00D75BC3">
        <w:rPr>
          <w:rFonts w:ascii="Times New Roman" w:hAnsi="Times New Roman" w:cs="Times New Roman"/>
          <w:sz w:val="28"/>
          <w:szCs w:val="28"/>
        </w:rPr>
        <w:t xml:space="preserve"> несоответствие скорости конкретн</w:t>
      </w:r>
      <w:r>
        <w:rPr>
          <w:rFonts w:ascii="Times New Roman" w:hAnsi="Times New Roman" w:cs="Times New Roman"/>
          <w:sz w:val="28"/>
          <w:szCs w:val="28"/>
        </w:rPr>
        <w:t>ым условиям движения (в 18 ДТП);</w:t>
      </w:r>
      <w:r w:rsidR="00D75BC3">
        <w:rPr>
          <w:rFonts w:ascii="Times New Roman" w:hAnsi="Times New Roman" w:cs="Times New Roman"/>
          <w:sz w:val="28"/>
          <w:szCs w:val="28"/>
        </w:rPr>
        <w:t xml:space="preserve"> выезд на полосу дороги, предназначенную для встречного движения и несоблюдение очередности проезда (в 8 ДТП).</w:t>
      </w:r>
      <w:r w:rsidR="0081251F">
        <w:rPr>
          <w:rFonts w:ascii="Times New Roman" w:hAnsi="Times New Roman" w:cs="Times New Roman"/>
          <w:sz w:val="28"/>
          <w:szCs w:val="28"/>
        </w:rPr>
        <w:t xml:space="preserve"> Кроме того, 7 водителей участников ДТП по результатам медицинского освидетельствования оказались в состоянии опьянения.</w:t>
      </w:r>
    </w:p>
    <w:p w:rsidR="00CB51B6" w:rsidRDefault="003E2307" w:rsidP="003E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907">
        <w:rPr>
          <w:rFonts w:ascii="Times New Roman" w:hAnsi="Times New Roman" w:cs="Times New Roman"/>
          <w:sz w:val="28"/>
          <w:szCs w:val="28"/>
        </w:rPr>
        <w:t>Приведенная статистика является подтверждением того, что главная причина всех дорожно-транспортных происшествий кроется в недисциплинированности, невнимательности, беспечности участников дорожного движения. И если взрослые водители и пешеходы несут</w:t>
      </w:r>
      <w:r w:rsidR="004F0907" w:rsidRPr="004F0907">
        <w:rPr>
          <w:rFonts w:ascii="Times New Roman" w:hAnsi="Times New Roman" w:cs="Times New Roman"/>
          <w:sz w:val="28"/>
          <w:szCs w:val="28"/>
        </w:rPr>
        <w:t xml:space="preserve"> </w:t>
      </w:r>
      <w:r w:rsidR="004F0907">
        <w:rPr>
          <w:rFonts w:ascii="Times New Roman" w:hAnsi="Times New Roman" w:cs="Times New Roman"/>
          <w:sz w:val="28"/>
          <w:szCs w:val="28"/>
        </w:rPr>
        <w:t>персональную (административную либо уголовную) ответственность за допущенные правонарушения, то ответственность за благополучие ребенка лежит на плечах взрослых.</w:t>
      </w:r>
      <w:r w:rsidR="00CB51B6">
        <w:rPr>
          <w:rFonts w:ascii="Times New Roman" w:hAnsi="Times New Roman" w:cs="Times New Roman"/>
          <w:sz w:val="28"/>
          <w:szCs w:val="28"/>
        </w:rPr>
        <w:t xml:space="preserve"> 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главенствующую роль в этом играет семья. Прежде всего потому, что модель грамотного, безопасного поведения на улице и дороге ребенок усваивает в дошкольном возрасте, когда рядом с ним самые близкие люди. 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 всем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копируют 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B5F" w:rsidRP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14B5F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считают возможным нарушать правила дорожного движения, то и их дети будут вести себя точно так же.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1B6" w:rsidRDefault="00CB51B6" w:rsidP="003E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ш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может лишь закреплять те навыки и устойчивые привычки дорожной безопасности, которые сфор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125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семье. 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91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сотрудники Госавтоинспекции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вынуждены переучивать школьников или отучать от неправильных знаний и вредных привычек,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заложенных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</w:t>
      </w:r>
    </w:p>
    <w:p w:rsidR="003E2307" w:rsidRDefault="00CB51B6" w:rsidP="003E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не забывайте контролировать свое поведение в транспортной среде, станьте положительным примером участника дорожного движения для Ваших детей! 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вы опаздываете, все равно переходите дорогу только там, где это разрешено</w:t>
      </w:r>
      <w:r w:rsidR="005E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требуйте это от детей.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1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E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движении в автомобиле при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стегивайтесь ремнями безопасности</w:t>
      </w:r>
      <w:r w:rsidR="005E4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пристегивайте малышей в детском автокресле. Управляя автомобилем</w:t>
      </w:r>
      <w:r w:rsidR="00DC03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скоростной режим и дистанцию до впереди идущего транспортного средства,</w:t>
      </w:r>
      <w:r w:rsidR="0081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совершайте опасных маневров, не будьте агрессивными на дороге, всегда сохраняйте концентрацию внимания, не садитесь за руль в нетрезвом, утомленном, нездоровом состоянии. О</w:t>
      </w:r>
      <w:r w:rsidR="0019533E" w:rsidRPr="0019533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словом, не наруш</w:t>
      </w:r>
      <w:r w:rsidR="000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правил дорожного движения.</w:t>
      </w:r>
    </w:p>
    <w:p w:rsidR="00232A8D" w:rsidRDefault="003E2307" w:rsidP="003E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37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теплое время года на дорогах появляется большое количество вело-, мототранспорта, средств индивидуальной мобильности. Приобретая транспортные средства и СИМ своим детям, убедитесь</w:t>
      </w:r>
      <w:r w:rsidR="0004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знаниях несовершеннолетними правил дорожного движения,</w:t>
      </w:r>
      <w:r w:rsidR="00043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навыках управления, а также </w:t>
      </w:r>
      <w:r w:rsidR="00232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обучение в автошколе для получения</w:t>
      </w:r>
      <w:r w:rsidR="0004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права управления транспортными средствами</w:t>
      </w:r>
      <w:r w:rsidR="0023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категории</w:t>
      </w:r>
      <w:r w:rsidR="00047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вопросе необходима принципиальная позиция родителей и постоянный контроль. </w:t>
      </w:r>
    </w:p>
    <w:p w:rsidR="00043786" w:rsidRDefault="00232A8D" w:rsidP="003E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неумелого обращения с техникой, отсутствие водительского опыта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знания правил дорожного движения </w:t>
      </w:r>
      <w:r w:rsidR="002E5C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могут привести к непоправимым последствиям. Никакие материальные ценности не идут в сравнение</w:t>
      </w:r>
      <w:r w:rsidR="003E2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человеческой жизнью и здоровьем.</w:t>
      </w:r>
    </w:p>
    <w:p w:rsidR="0019533E" w:rsidRPr="0019533E" w:rsidRDefault="00DC03D5" w:rsidP="0019533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взрослые! Только при Вашей помощи и поддержке возможно воспитать детей законопослушными и дисциплинированными участниками дорожного движения. </w:t>
      </w:r>
      <w:r w:rsidR="0081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33E" w:rsidRPr="0019533E" w:rsidRDefault="0081251F" w:rsidP="0019533E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01FD" w:rsidRPr="00DF0246" w:rsidRDefault="00232A8D" w:rsidP="007A6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F024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1FD" w:rsidRPr="00DF0246" w:rsidSect="00DF0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46"/>
    <w:rsid w:val="00043786"/>
    <w:rsid w:val="000472D9"/>
    <w:rsid w:val="000D05D8"/>
    <w:rsid w:val="000E492C"/>
    <w:rsid w:val="0019533E"/>
    <w:rsid w:val="00232A8D"/>
    <w:rsid w:val="002E5C38"/>
    <w:rsid w:val="003220B9"/>
    <w:rsid w:val="003E2307"/>
    <w:rsid w:val="004F0907"/>
    <w:rsid w:val="005B72F3"/>
    <w:rsid w:val="005E4110"/>
    <w:rsid w:val="007812C7"/>
    <w:rsid w:val="007A62D9"/>
    <w:rsid w:val="0081251F"/>
    <w:rsid w:val="00914B5F"/>
    <w:rsid w:val="00A073DA"/>
    <w:rsid w:val="00B338EC"/>
    <w:rsid w:val="00B55C71"/>
    <w:rsid w:val="00CB51B6"/>
    <w:rsid w:val="00D14B71"/>
    <w:rsid w:val="00D75BC3"/>
    <w:rsid w:val="00DC03D5"/>
    <w:rsid w:val="00DF0246"/>
    <w:rsid w:val="00E701FD"/>
    <w:rsid w:val="00EA2999"/>
    <w:rsid w:val="00F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3B8F-0B6B-4753-B14A-C5DF3AA0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cp:lastPrinted>2023-04-06T09:22:00Z</cp:lastPrinted>
  <dcterms:created xsi:type="dcterms:W3CDTF">2023-04-06T10:49:00Z</dcterms:created>
  <dcterms:modified xsi:type="dcterms:W3CDTF">2023-04-06T10:49:00Z</dcterms:modified>
</cp:coreProperties>
</file>