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F6" w:rsidRPr="002615CA" w:rsidRDefault="00AE5BF6" w:rsidP="00963402">
      <w:pPr>
        <w:keepNext/>
        <w:widowControl w:val="0"/>
        <w:tabs>
          <w:tab w:val="left" w:pos="709"/>
          <w:tab w:val="left" w:pos="1134"/>
        </w:tabs>
        <w:ind w:left="284" w:right="-142"/>
        <w:jc w:val="center"/>
        <w:rPr>
          <w:b/>
          <w:sz w:val="22"/>
          <w:szCs w:val="22"/>
        </w:rPr>
      </w:pPr>
    </w:p>
    <w:p w:rsidR="00AE5BF6" w:rsidRPr="002615CA" w:rsidRDefault="00196F6A" w:rsidP="00963402">
      <w:pPr>
        <w:keepNext/>
        <w:widowControl w:val="0"/>
        <w:tabs>
          <w:tab w:val="left" w:pos="709"/>
          <w:tab w:val="left" w:pos="1134"/>
        </w:tabs>
        <w:ind w:left="284" w:right="-142"/>
        <w:jc w:val="center"/>
        <w:rPr>
          <w:b/>
          <w:sz w:val="22"/>
          <w:szCs w:val="22"/>
        </w:rPr>
      </w:pPr>
      <w:r>
        <w:rPr>
          <w:b/>
          <w:sz w:val="22"/>
          <w:szCs w:val="22"/>
        </w:rPr>
        <w:t xml:space="preserve">МУНИЦИПАЛЬНЫЙ </w:t>
      </w:r>
      <w:r w:rsidRPr="002615CA">
        <w:rPr>
          <w:b/>
          <w:sz w:val="22"/>
          <w:szCs w:val="22"/>
        </w:rPr>
        <w:t>КОНТРАКТ №</w:t>
      </w:r>
      <w:r w:rsidR="00287811">
        <w:rPr>
          <w:b/>
          <w:sz w:val="22"/>
          <w:szCs w:val="22"/>
        </w:rPr>
        <w:t xml:space="preserve"> К-</w:t>
      </w:r>
      <w:r w:rsidR="00287811">
        <w:rPr>
          <w:b/>
          <w:bCs/>
          <w:kern w:val="36"/>
        </w:rPr>
        <w:t>1895/9/2025</w:t>
      </w:r>
    </w:p>
    <w:p w:rsidR="00284E57" w:rsidRDefault="00196F6A" w:rsidP="00284E57">
      <w:pPr>
        <w:pStyle w:val="af0"/>
        <w:ind w:right="-1"/>
        <w:jc w:val="center"/>
        <w:rPr>
          <w:bCs/>
        </w:rPr>
      </w:pPr>
      <w:r w:rsidRPr="00C4312F">
        <w:rPr>
          <w:bCs/>
        </w:rPr>
        <w:t xml:space="preserve">на </w:t>
      </w:r>
      <w:r>
        <w:rPr>
          <w:bCs/>
        </w:rPr>
        <w:t>о</w:t>
      </w:r>
      <w:r w:rsidRPr="0083618B">
        <w:rPr>
          <w:bCs/>
        </w:rPr>
        <w:t xml:space="preserve">казание услуг по организации </w:t>
      </w:r>
      <w:r w:rsidR="00144557">
        <w:rPr>
          <w:bCs/>
        </w:rPr>
        <w:t xml:space="preserve">бесплатного </w:t>
      </w:r>
      <w:r w:rsidRPr="0083618B">
        <w:rPr>
          <w:bCs/>
        </w:rPr>
        <w:t>горячего питания учащихся 1-4 классов</w:t>
      </w:r>
    </w:p>
    <w:p w:rsidR="00284E57" w:rsidRDefault="00196F6A" w:rsidP="00284E57">
      <w:pPr>
        <w:pStyle w:val="af0"/>
        <w:ind w:right="-1"/>
        <w:jc w:val="center"/>
        <w:rPr>
          <w:i/>
        </w:rPr>
      </w:pPr>
      <w:r w:rsidRPr="00846A02">
        <w:t>(</w:t>
      </w:r>
      <w:r w:rsidR="00846A02" w:rsidRPr="00846A02">
        <w:t>ИКЗ:</w:t>
      </w:r>
      <w:r w:rsidR="00423D64">
        <w:t xml:space="preserve"> </w:t>
      </w:r>
      <w:r w:rsidR="009F645A">
        <w:rPr>
          <w:spacing w:val="-2"/>
        </w:rPr>
        <w:t>243220700382022070100100120015629244</w:t>
      </w:r>
      <w:r w:rsidR="00CC3766">
        <w:rPr>
          <w:spacing w:val="-2"/>
        </w:rPr>
        <w:t>)</w:t>
      </w:r>
    </w:p>
    <w:p w:rsidR="00AD10F6" w:rsidRDefault="00AD10F6" w:rsidP="00284E57">
      <w:pPr>
        <w:pStyle w:val="af0"/>
        <w:ind w:right="-1"/>
        <w:jc w:val="center"/>
        <w:rPr>
          <w:i/>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A15EA9" w:rsidTr="00AD10F6">
        <w:tc>
          <w:tcPr>
            <w:tcW w:w="5239" w:type="dxa"/>
          </w:tcPr>
          <w:p w:rsidR="00AD10F6" w:rsidRPr="00AD10F6" w:rsidRDefault="00196F6A" w:rsidP="00AD10F6">
            <w:pPr>
              <w:pStyle w:val="af0"/>
              <w:ind w:right="-1"/>
              <w:jc w:val="left"/>
              <w:rPr>
                <w:rFonts w:ascii="Times New Roman" w:hAnsi="Times New Roman" w:cs="Times New Roman"/>
              </w:rPr>
            </w:pPr>
            <w:r w:rsidRPr="00AD10F6">
              <w:rPr>
                <w:rFonts w:ascii="Times New Roman" w:hAnsi="Times New Roman" w:cs="Times New Roman"/>
              </w:rPr>
              <w:t>г.Камень-на-Оби</w:t>
            </w:r>
          </w:p>
          <w:p w:rsidR="00AD10F6" w:rsidRPr="00AD10F6" w:rsidRDefault="00196F6A" w:rsidP="00AD10F6">
            <w:pPr>
              <w:pStyle w:val="af0"/>
              <w:ind w:right="-1"/>
              <w:jc w:val="left"/>
              <w:rPr>
                <w:rFonts w:ascii="Times New Roman" w:hAnsi="Times New Roman" w:cs="Times New Roman"/>
                <w:i/>
              </w:rPr>
            </w:pPr>
            <w:r w:rsidRPr="00AD10F6">
              <w:rPr>
                <w:rFonts w:ascii="Times New Roman" w:hAnsi="Times New Roman" w:cs="Times New Roman"/>
                <w:sz w:val="14"/>
              </w:rPr>
              <w:t>(место заключения контракта)</w:t>
            </w:r>
          </w:p>
        </w:tc>
        <w:tc>
          <w:tcPr>
            <w:tcW w:w="5240" w:type="dxa"/>
          </w:tcPr>
          <w:p w:rsidR="00AD10F6" w:rsidRPr="00AD10F6" w:rsidRDefault="00196F6A" w:rsidP="00AE57DA">
            <w:pPr>
              <w:tabs>
                <w:tab w:val="left" w:pos="709"/>
                <w:tab w:val="left" w:pos="1134"/>
              </w:tabs>
              <w:ind w:right="-142"/>
              <w:jc w:val="right"/>
              <w:rPr>
                <w:rFonts w:ascii="Times New Roman" w:hAnsi="Times New Roman" w:cs="Times New Roman"/>
                <w:sz w:val="22"/>
                <w:szCs w:val="22"/>
              </w:rPr>
            </w:pPr>
            <w:r w:rsidRPr="00AD10F6">
              <w:rPr>
                <w:rFonts w:ascii="Times New Roman" w:hAnsi="Times New Roman" w:cs="Times New Roman"/>
                <w:sz w:val="22"/>
                <w:szCs w:val="22"/>
              </w:rPr>
              <w:t>«</w:t>
            </w:r>
            <w:r w:rsidR="00AE57DA">
              <w:rPr>
                <w:rFonts w:ascii="Times New Roman" w:hAnsi="Times New Roman" w:cs="Times New Roman"/>
                <w:sz w:val="22"/>
                <w:szCs w:val="22"/>
              </w:rPr>
              <w:t xml:space="preserve">17 </w:t>
            </w:r>
            <w:r w:rsidRPr="00AD10F6">
              <w:rPr>
                <w:rFonts w:ascii="Times New Roman" w:hAnsi="Times New Roman" w:cs="Times New Roman"/>
                <w:sz w:val="22"/>
                <w:szCs w:val="22"/>
              </w:rPr>
              <w:t>»</w:t>
            </w:r>
            <w:r w:rsidR="00AE57DA">
              <w:rPr>
                <w:rFonts w:ascii="Times New Roman" w:hAnsi="Times New Roman" w:cs="Times New Roman"/>
                <w:sz w:val="22"/>
                <w:szCs w:val="22"/>
              </w:rPr>
              <w:t xml:space="preserve"> января</w:t>
            </w:r>
            <w:r w:rsidRPr="00AD10F6">
              <w:rPr>
                <w:rFonts w:ascii="Times New Roman" w:hAnsi="Times New Roman" w:cs="Times New Roman"/>
                <w:sz w:val="22"/>
                <w:szCs w:val="22"/>
              </w:rPr>
              <w:t xml:space="preserve"> 20</w:t>
            </w:r>
            <w:r w:rsidR="00AE57DA">
              <w:rPr>
                <w:rFonts w:ascii="Times New Roman" w:hAnsi="Times New Roman" w:cs="Times New Roman"/>
                <w:sz w:val="22"/>
                <w:szCs w:val="22"/>
              </w:rPr>
              <w:t>25</w:t>
            </w:r>
            <w:r w:rsidRPr="00AD10F6">
              <w:rPr>
                <w:rFonts w:ascii="Times New Roman" w:hAnsi="Times New Roman" w:cs="Times New Roman"/>
                <w:sz w:val="22"/>
                <w:szCs w:val="22"/>
              </w:rPr>
              <w:t xml:space="preserve"> г.</w:t>
            </w:r>
          </w:p>
        </w:tc>
      </w:tr>
    </w:tbl>
    <w:p w:rsidR="00DC1299" w:rsidRPr="002615CA" w:rsidRDefault="00DC1299" w:rsidP="00963402">
      <w:pPr>
        <w:widowControl w:val="0"/>
        <w:tabs>
          <w:tab w:val="left" w:pos="709"/>
          <w:tab w:val="left" w:pos="1134"/>
        </w:tabs>
        <w:autoSpaceDE w:val="0"/>
        <w:autoSpaceDN w:val="0"/>
        <w:adjustRightInd w:val="0"/>
        <w:ind w:left="284" w:right="-142" w:firstLine="425"/>
        <w:rPr>
          <w:color w:val="000000"/>
          <w:sz w:val="22"/>
          <w:szCs w:val="22"/>
        </w:rPr>
      </w:pPr>
    </w:p>
    <w:p w:rsidR="00284E57" w:rsidRPr="00F275AB" w:rsidRDefault="00196F6A" w:rsidP="00284E57">
      <w:pPr>
        <w:ind w:right="-1" w:firstLine="709"/>
        <w:jc w:val="both"/>
        <w:rPr>
          <w:color w:val="000000"/>
          <w:kern w:val="16"/>
        </w:rPr>
      </w:pPr>
      <w:r w:rsidRPr="00726454">
        <w:t xml:space="preserve">Муниципальное бюджетное общеобразовательное учреждение </w:t>
      </w:r>
      <w:r w:rsidR="00AE57DA">
        <w:t>«СОШ №9»</w:t>
      </w:r>
      <w:r>
        <w:t>, именуемое в дальнейшем «Заказчик», в лице директора Тетяковой Натальи Владимировны, действующего на основании Устава</w:t>
      </w:r>
      <w:r w:rsidRPr="00F275AB">
        <w:t xml:space="preserve">, с одной стороны, и </w:t>
      </w:r>
      <w:r w:rsidRPr="003D52AF">
        <w:t xml:space="preserve">Индивидуальный предприниматель Чанова </w:t>
      </w:r>
      <w:r w:rsidRPr="003D52AF">
        <w:t>Елена Михайловна, именуемая в дальнейшем «Исполнитель», в лице Чановой Елены Михайловны, действующего на основании ОГРНИП 321220200276128, с другой стороны</w:t>
      </w:r>
      <w:r w:rsidRPr="003D52AF">
        <w:rPr>
          <w:b/>
        </w:rPr>
        <w:t xml:space="preserve">, </w:t>
      </w:r>
      <w:r w:rsidRPr="003D52AF">
        <w:t xml:space="preserve">вместе именуемые «Стороны», </w:t>
      </w:r>
      <w:r w:rsidRPr="003D52AF">
        <w:rPr>
          <w:kern w:val="16"/>
        </w:rPr>
        <w:t xml:space="preserve">в соответствии с </w:t>
      </w:r>
      <w:r w:rsidRPr="003D52AF">
        <w:t>законодательством Российской Федерации и иными нормати</w:t>
      </w:r>
      <w:r w:rsidRPr="003D52AF">
        <w:t xml:space="preserve">вными правовыми актами о контрактной системе в сфере закупок, </w:t>
      </w:r>
      <w:r w:rsidRPr="003D52AF">
        <w:rPr>
          <w:kern w:val="16"/>
        </w:rPr>
        <w:t xml:space="preserve">и на основании протокола </w:t>
      </w:r>
      <w:r w:rsidRPr="003D52AF">
        <w:rPr>
          <w:bCs/>
          <w:kern w:val="36"/>
        </w:rPr>
        <w:t xml:space="preserve">подведения итогов определения поставщика (подрядчика, исполнителя) по закупке </w:t>
      </w:r>
      <w:r w:rsidRPr="003D52AF">
        <w:rPr>
          <w:kern w:val="16"/>
        </w:rPr>
        <w:t xml:space="preserve"> от 1</w:t>
      </w:r>
      <w:r>
        <w:rPr>
          <w:kern w:val="16"/>
        </w:rPr>
        <w:t>4</w:t>
      </w:r>
      <w:r w:rsidRPr="003D52AF">
        <w:rPr>
          <w:kern w:val="16"/>
        </w:rPr>
        <w:t xml:space="preserve">.01.2025 № </w:t>
      </w:r>
      <w:r w:rsidRPr="00287811">
        <w:rPr>
          <w:bCs/>
          <w:kern w:val="36"/>
        </w:rPr>
        <w:t>0817200000324021895</w:t>
      </w:r>
      <w:r w:rsidRPr="003D52AF">
        <w:rPr>
          <w:kern w:val="16"/>
        </w:rPr>
        <w:t>, заключили настоящий Муниципальный контракт (далее – «</w:t>
      </w:r>
      <w:r w:rsidRPr="003D52AF">
        <w:rPr>
          <w:kern w:val="16"/>
        </w:rPr>
        <w:t>Контракт») о нижеследующем</w:t>
      </w:r>
      <w:r w:rsidRPr="00F275AB">
        <w:rPr>
          <w:color w:val="000000"/>
          <w:kern w:val="16"/>
        </w:rPr>
        <w:t>:</w:t>
      </w:r>
    </w:p>
    <w:p w:rsidR="008C3ACA" w:rsidRPr="002615CA" w:rsidRDefault="008C3ACA" w:rsidP="00284E57">
      <w:pPr>
        <w:tabs>
          <w:tab w:val="left" w:pos="709"/>
          <w:tab w:val="left" w:pos="1134"/>
        </w:tabs>
        <w:ind w:right="-142"/>
        <w:jc w:val="both"/>
        <w:rPr>
          <w:kern w:val="16"/>
          <w:sz w:val="22"/>
          <w:szCs w:val="22"/>
        </w:rPr>
      </w:pPr>
    </w:p>
    <w:p w:rsidR="008C3ACA" w:rsidRPr="002615CA" w:rsidRDefault="00196F6A" w:rsidP="00963402">
      <w:pPr>
        <w:pStyle w:val="3"/>
        <w:numPr>
          <w:ilvl w:val="0"/>
          <w:numId w:val="2"/>
        </w:numPr>
        <w:tabs>
          <w:tab w:val="num" w:pos="0"/>
          <w:tab w:val="left" w:pos="426"/>
          <w:tab w:val="left" w:pos="709"/>
          <w:tab w:val="left" w:pos="1134"/>
        </w:tabs>
        <w:suppressAutoHyphens/>
        <w:autoSpaceDE/>
        <w:autoSpaceDN/>
        <w:adjustRightInd/>
        <w:ind w:left="284" w:right="-142" w:firstLine="425"/>
        <w:jc w:val="center"/>
        <w:rPr>
          <w:b/>
          <w:sz w:val="22"/>
          <w:szCs w:val="22"/>
        </w:rPr>
      </w:pPr>
      <w:r w:rsidRPr="002615CA">
        <w:rPr>
          <w:b/>
          <w:sz w:val="22"/>
          <w:szCs w:val="22"/>
        </w:rPr>
        <w:t>Предмет Контракта</w:t>
      </w:r>
    </w:p>
    <w:p w:rsidR="008C3ACA" w:rsidRPr="00343D94" w:rsidRDefault="00196F6A" w:rsidP="00963402">
      <w:pPr>
        <w:numPr>
          <w:ilvl w:val="1"/>
          <w:numId w:val="2"/>
        </w:numPr>
        <w:tabs>
          <w:tab w:val="left" w:pos="709"/>
          <w:tab w:val="left" w:pos="1134"/>
          <w:tab w:val="left" w:pos="1418"/>
        </w:tabs>
        <w:ind w:left="284" w:right="-142" w:firstLine="425"/>
        <w:jc w:val="both"/>
      </w:pPr>
      <w:r w:rsidRPr="00343D94">
        <w:rPr>
          <w:bCs/>
          <w:color w:val="000000"/>
        </w:rPr>
        <w:t xml:space="preserve">Исполнитель обязуется </w:t>
      </w:r>
      <w:r w:rsidRPr="00343D94">
        <w:t xml:space="preserve">собственными силами </w:t>
      </w:r>
      <w:r w:rsidRPr="00343D94">
        <w:rPr>
          <w:bCs/>
          <w:color w:val="000000"/>
        </w:rPr>
        <w:t>своевременно оказ</w:t>
      </w:r>
      <w:r w:rsidR="00BC4E2E" w:rsidRPr="00343D94">
        <w:rPr>
          <w:bCs/>
          <w:color w:val="000000"/>
        </w:rPr>
        <w:t>ывать</w:t>
      </w:r>
      <w:r w:rsidRPr="00343D94">
        <w:rPr>
          <w:bCs/>
          <w:color w:val="000000"/>
        </w:rPr>
        <w:t xml:space="preserve"> на условиях Контракта</w:t>
      </w:r>
      <w:r w:rsidR="00347954" w:rsidRPr="00343D94">
        <w:rPr>
          <w:bCs/>
          <w:color w:val="000000"/>
        </w:rPr>
        <w:t>:</w:t>
      </w:r>
      <w:r w:rsidRPr="00343D94">
        <w:rPr>
          <w:bCs/>
          <w:color w:val="000000"/>
        </w:rPr>
        <w:t xml:space="preserve"> </w:t>
      </w:r>
      <w:r w:rsidRPr="00343D94">
        <w:rPr>
          <w:b/>
          <w:bCs/>
          <w:color w:val="000000"/>
        </w:rPr>
        <w:t>услуги</w:t>
      </w:r>
      <w:r w:rsidRPr="00343D94">
        <w:rPr>
          <w:b/>
          <w:color w:val="000000"/>
        </w:rPr>
        <w:t xml:space="preserve"> </w:t>
      </w:r>
      <w:r w:rsidR="0044169C" w:rsidRPr="00343D94">
        <w:rPr>
          <w:b/>
          <w:bCs/>
        </w:rPr>
        <w:t xml:space="preserve">по организации </w:t>
      </w:r>
      <w:r w:rsidR="00144557" w:rsidRPr="00343D94">
        <w:rPr>
          <w:b/>
          <w:bCs/>
        </w:rPr>
        <w:t xml:space="preserve">бесплатного </w:t>
      </w:r>
      <w:r w:rsidR="0044169C" w:rsidRPr="00343D94">
        <w:rPr>
          <w:b/>
          <w:bCs/>
        </w:rPr>
        <w:t>горячего питания учащихся 1-4 классов</w:t>
      </w:r>
      <w:r w:rsidR="00347954" w:rsidRPr="00343D94">
        <w:rPr>
          <w:b/>
        </w:rPr>
        <w:t xml:space="preserve"> </w:t>
      </w:r>
      <w:r w:rsidRPr="00343D94">
        <w:t>(далее – «услуга»), а Заказчик</w:t>
      </w:r>
      <w:r w:rsidRPr="00343D94">
        <w:rPr>
          <w:color w:val="000000"/>
        </w:rPr>
        <w:t xml:space="preserve"> обязуется принять и оплатить их.</w:t>
      </w:r>
    </w:p>
    <w:p w:rsidR="008C3ACA" w:rsidRPr="00343D94" w:rsidRDefault="00196F6A" w:rsidP="00963402">
      <w:pPr>
        <w:numPr>
          <w:ilvl w:val="1"/>
          <w:numId w:val="2"/>
        </w:numPr>
        <w:tabs>
          <w:tab w:val="left" w:pos="709"/>
          <w:tab w:val="left" w:pos="1134"/>
          <w:tab w:val="left" w:pos="1418"/>
        </w:tabs>
        <w:ind w:left="284" w:right="-142" w:firstLine="425"/>
        <w:jc w:val="both"/>
        <w:rPr>
          <w:bCs/>
          <w:color w:val="000000"/>
        </w:rPr>
      </w:pPr>
      <w:r w:rsidRPr="00343D94">
        <w:rPr>
          <w:bCs/>
          <w:color w:val="000000"/>
        </w:rPr>
        <w:t xml:space="preserve">Состав услуги определяется </w:t>
      </w:r>
      <w:r w:rsidR="00654B61" w:rsidRPr="00343D94">
        <w:rPr>
          <w:bCs/>
          <w:color w:val="000000"/>
        </w:rPr>
        <w:t>П</w:t>
      </w:r>
      <w:r w:rsidR="00020852" w:rsidRPr="00343D94">
        <w:rPr>
          <w:bCs/>
          <w:color w:val="000000"/>
        </w:rPr>
        <w:t>риложение</w:t>
      </w:r>
      <w:r w:rsidR="00284E57" w:rsidRPr="00343D94">
        <w:rPr>
          <w:bCs/>
          <w:color w:val="000000"/>
        </w:rPr>
        <w:t>м</w:t>
      </w:r>
      <w:r w:rsidR="00020852" w:rsidRPr="00343D94">
        <w:rPr>
          <w:bCs/>
          <w:color w:val="000000"/>
        </w:rPr>
        <w:t xml:space="preserve"> </w:t>
      </w:r>
      <w:r w:rsidR="00654B61" w:rsidRPr="00343D94">
        <w:rPr>
          <w:bCs/>
          <w:color w:val="000000"/>
        </w:rPr>
        <w:t xml:space="preserve">№ 1 </w:t>
      </w:r>
      <w:r w:rsidR="00020852" w:rsidRPr="00343D94">
        <w:rPr>
          <w:bCs/>
          <w:color w:val="000000"/>
        </w:rPr>
        <w:t xml:space="preserve">к </w:t>
      </w:r>
      <w:r w:rsidR="00654B61" w:rsidRPr="00343D94">
        <w:rPr>
          <w:bCs/>
          <w:color w:val="000000"/>
        </w:rPr>
        <w:t>К</w:t>
      </w:r>
      <w:r w:rsidR="00284E57" w:rsidRPr="00343D94">
        <w:rPr>
          <w:bCs/>
          <w:color w:val="000000"/>
        </w:rPr>
        <w:t>онтракту.</w:t>
      </w:r>
    </w:p>
    <w:p w:rsidR="00F6057E" w:rsidRPr="00231537" w:rsidRDefault="00196F6A" w:rsidP="00F6057E">
      <w:pPr>
        <w:jc w:val="both"/>
      </w:pPr>
      <w:r w:rsidRPr="00343D94">
        <w:rPr>
          <w:color w:val="000000"/>
        </w:rPr>
        <w:t>Место оказания услуги</w:t>
      </w:r>
      <w:r w:rsidR="00E63DC0" w:rsidRPr="00343D94">
        <w:rPr>
          <w:color w:val="000000"/>
        </w:rPr>
        <w:t xml:space="preserve">: </w:t>
      </w:r>
      <w:r>
        <w:t>658704</w:t>
      </w:r>
      <w:r w:rsidRPr="00231537">
        <w:t>, Алт</w:t>
      </w:r>
      <w:r>
        <w:t>айский край, Каменский район, г. Камень-на-Оби</w:t>
      </w:r>
      <w:r w:rsidRPr="00231537">
        <w:t>, ул.</w:t>
      </w:r>
      <w:r>
        <w:t xml:space="preserve"> Мира, д.6</w:t>
      </w:r>
    </w:p>
    <w:p w:rsidR="00986D57" w:rsidRPr="00343D94" w:rsidRDefault="00196F6A" w:rsidP="00963402">
      <w:pPr>
        <w:numPr>
          <w:ilvl w:val="1"/>
          <w:numId w:val="2"/>
        </w:numPr>
        <w:tabs>
          <w:tab w:val="left" w:pos="709"/>
          <w:tab w:val="left" w:pos="1134"/>
          <w:tab w:val="left" w:pos="1418"/>
        </w:tabs>
        <w:ind w:left="284" w:right="-142" w:firstLine="425"/>
        <w:rPr>
          <w:color w:val="000000"/>
        </w:rPr>
      </w:pPr>
      <w:r w:rsidRPr="00726454">
        <w:rPr>
          <w:rStyle w:val="21"/>
          <w:color w:val="000000"/>
        </w:rPr>
        <w:t xml:space="preserve"> </w:t>
      </w:r>
      <w:r w:rsidRPr="00343D94">
        <w:rPr>
          <w:color w:val="000000"/>
        </w:rPr>
        <w:t>(далее – «место оказания услуги»).</w:t>
      </w:r>
    </w:p>
    <w:p w:rsidR="008C3ACA" w:rsidRPr="00343D94" w:rsidRDefault="00196F6A" w:rsidP="00963402">
      <w:pPr>
        <w:numPr>
          <w:ilvl w:val="1"/>
          <w:numId w:val="2"/>
        </w:numPr>
        <w:tabs>
          <w:tab w:val="left" w:pos="709"/>
          <w:tab w:val="left" w:pos="1134"/>
          <w:tab w:val="left" w:pos="1418"/>
        </w:tabs>
        <w:ind w:left="284" w:right="-142" w:firstLine="425"/>
        <w:jc w:val="both"/>
      </w:pPr>
      <w:r w:rsidRPr="00343D94">
        <w:t xml:space="preserve">Порядок определения объема </w:t>
      </w:r>
      <w:r w:rsidR="004A42D8" w:rsidRPr="00343D94">
        <w:t xml:space="preserve">оказываемых услуг на основании заявок заказчика: </w:t>
      </w:r>
      <w:r w:rsidR="002125AD" w:rsidRPr="00343D94">
        <w:t>осуществляется в соответствии с разделом 4 и разделом 5 Контракта.</w:t>
      </w:r>
    </w:p>
    <w:p w:rsidR="008C3ACA" w:rsidRPr="002615CA" w:rsidRDefault="008C3ACA" w:rsidP="00963402">
      <w:pPr>
        <w:pStyle w:val="af0"/>
        <w:tabs>
          <w:tab w:val="left" w:pos="709"/>
          <w:tab w:val="left" w:pos="1134"/>
          <w:tab w:val="left" w:pos="1418"/>
        </w:tabs>
        <w:ind w:left="284" w:right="-142" w:firstLine="425"/>
        <w:rPr>
          <w:sz w:val="22"/>
          <w:szCs w:val="22"/>
        </w:rPr>
      </w:pPr>
    </w:p>
    <w:p w:rsidR="008C3ACA" w:rsidRPr="002615CA" w:rsidRDefault="00196F6A" w:rsidP="00963402">
      <w:pPr>
        <w:pStyle w:val="3"/>
        <w:numPr>
          <w:ilvl w:val="0"/>
          <w:numId w:val="2"/>
        </w:numPr>
        <w:tabs>
          <w:tab w:val="num" w:pos="0"/>
          <w:tab w:val="left" w:pos="426"/>
          <w:tab w:val="left" w:pos="709"/>
          <w:tab w:val="left" w:pos="1134"/>
        </w:tabs>
        <w:suppressAutoHyphens/>
        <w:autoSpaceDE/>
        <w:autoSpaceDN/>
        <w:adjustRightInd/>
        <w:ind w:left="284" w:right="-142" w:firstLine="425"/>
        <w:jc w:val="center"/>
        <w:rPr>
          <w:b/>
          <w:sz w:val="22"/>
          <w:szCs w:val="22"/>
        </w:rPr>
      </w:pPr>
      <w:r w:rsidRPr="002615CA">
        <w:rPr>
          <w:b/>
          <w:sz w:val="22"/>
          <w:szCs w:val="22"/>
        </w:rPr>
        <w:t>Цена Контракта и порядок оплаты</w:t>
      </w:r>
    </w:p>
    <w:p w:rsidR="00150033" w:rsidRPr="00744466" w:rsidRDefault="00196F6A" w:rsidP="008D68B6">
      <w:pPr>
        <w:widowControl w:val="0"/>
        <w:numPr>
          <w:ilvl w:val="1"/>
          <w:numId w:val="2"/>
        </w:numPr>
        <w:tabs>
          <w:tab w:val="left" w:pos="709"/>
          <w:tab w:val="left" w:pos="1134"/>
          <w:tab w:val="left" w:pos="1418"/>
        </w:tabs>
        <w:autoSpaceDE w:val="0"/>
        <w:autoSpaceDN w:val="0"/>
        <w:adjustRightInd w:val="0"/>
        <w:ind w:left="284" w:right="-142" w:firstLine="425"/>
        <w:jc w:val="both"/>
      </w:pPr>
      <w:r w:rsidRPr="00150033">
        <w:rPr>
          <w:sz w:val="22"/>
          <w:szCs w:val="22"/>
        </w:rPr>
        <w:t xml:space="preserve"> </w:t>
      </w:r>
      <w:r>
        <w:t xml:space="preserve">Цена </w:t>
      </w:r>
      <w:r w:rsidRPr="00744466">
        <w:t>единицы услуги составляет</w:t>
      </w:r>
      <w:r w:rsidR="00287811">
        <w:t xml:space="preserve"> 80 </w:t>
      </w:r>
      <w:r w:rsidRPr="00744466">
        <w:t>(</w:t>
      </w:r>
      <w:r w:rsidR="00287811">
        <w:t>Восемьдесят</w:t>
      </w:r>
      <w:r w:rsidRPr="00744466">
        <w:t xml:space="preserve">) рублей </w:t>
      </w:r>
      <w:r w:rsidR="00287811">
        <w:t>00</w:t>
      </w:r>
      <w:r w:rsidRPr="00744466">
        <w:t xml:space="preserve"> копеек, НДС не облагается</w:t>
      </w:r>
      <w:r w:rsidR="00287811">
        <w:t>.</w:t>
      </w:r>
    </w:p>
    <w:p w:rsidR="00150033" w:rsidRPr="00744466" w:rsidRDefault="00196F6A" w:rsidP="00182EF6">
      <w:pPr>
        <w:ind w:left="284" w:right="-142" w:firstLine="425"/>
        <w:jc w:val="both"/>
      </w:pPr>
      <w:r w:rsidRPr="00744466">
        <w:t xml:space="preserve">Максимальное значение цены Контракта составляет </w:t>
      </w:r>
      <w:r w:rsidR="00F6057E">
        <w:rPr>
          <w:bCs/>
        </w:rPr>
        <w:t>7</w:t>
      </w:r>
      <w:r w:rsidR="00F73F72">
        <w:rPr>
          <w:bCs/>
        </w:rPr>
        <w:t>32 000</w:t>
      </w:r>
      <w:r w:rsidR="00744466" w:rsidRPr="001307F4">
        <w:rPr>
          <w:bCs/>
        </w:rPr>
        <w:t xml:space="preserve"> (</w:t>
      </w:r>
      <w:r w:rsidR="00F6057E">
        <w:rPr>
          <w:bCs/>
        </w:rPr>
        <w:t xml:space="preserve">Семьсот </w:t>
      </w:r>
      <w:r w:rsidR="00F73F72">
        <w:rPr>
          <w:bCs/>
        </w:rPr>
        <w:t>тридцать две</w:t>
      </w:r>
      <w:r w:rsidR="00F6057E">
        <w:rPr>
          <w:bCs/>
        </w:rPr>
        <w:t xml:space="preserve"> тысяч</w:t>
      </w:r>
      <w:r w:rsidR="00F73F72">
        <w:rPr>
          <w:bCs/>
        </w:rPr>
        <w:t>и</w:t>
      </w:r>
      <w:r w:rsidR="00744466" w:rsidRPr="001307F4">
        <w:rPr>
          <w:bCs/>
        </w:rPr>
        <w:t>) рублей 00 копеек</w:t>
      </w:r>
      <w:r w:rsidRPr="001307F4">
        <w:rPr>
          <w:bCs/>
        </w:rPr>
        <w:t>,</w:t>
      </w:r>
      <w:r w:rsidRPr="00744466">
        <w:t xml:space="preserve"> НДС не облагается</w:t>
      </w:r>
      <w:r w:rsidR="00287811">
        <w:t>.</w:t>
      </w:r>
    </w:p>
    <w:p w:rsidR="008C3ACA" w:rsidRPr="00744466" w:rsidRDefault="00196F6A" w:rsidP="00150033">
      <w:pPr>
        <w:widowControl w:val="0"/>
        <w:tabs>
          <w:tab w:val="left" w:pos="709"/>
          <w:tab w:val="left" w:pos="1134"/>
          <w:tab w:val="left" w:pos="1260"/>
        </w:tabs>
        <w:autoSpaceDE w:val="0"/>
        <w:autoSpaceDN w:val="0"/>
        <w:adjustRightInd w:val="0"/>
        <w:ind w:left="284" w:right="-142" w:firstLine="425"/>
        <w:jc w:val="both"/>
        <w:rPr>
          <w:iCs/>
        </w:rPr>
      </w:pPr>
      <w:r w:rsidRPr="00744466">
        <w:t xml:space="preserve">В случае если в соответствии с законодательством Российской Федерации о налогах и сборах налоги, сборы и иные обязательные платежи в </w:t>
      </w:r>
      <w:r w:rsidRPr="00744466">
        <w:t>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w:t>
      </w:r>
      <w:r w:rsidRPr="00744466">
        <w:t>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8C3ACA" w:rsidRPr="00744466" w:rsidRDefault="00196F6A" w:rsidP="00963402">
      <w:pPr>
        <w:widowControl w:val="0"/>
        <w:numPr>
          <w:ilvl w:val="1"/>
          <w:numId w:val="2"/>
        </w:numPr>
        <w:tabs>
          <w:tab w:val="left" w:pos="709"/>
          <w:tab w:val="left" w:pos="1134"/>
          <w:tab w:val="left" w:pos="1418"/>
        </w:tabs>
        <w:autoSpaceDE w:val="0"/>
        <w:autoSpaceDN w:val="0"/>
        <w:adjustRightInd w:val="0"/>
        <w:ind w:left="284" w:right="-142" w:firstLine="425"/>
        <w:jc w:val="both"/>
      </w:pPr>
      <w:r w:rsidRPr="00744466">
        <w:t>В общую цену Контракта включены все расходы Исполнителя, необходимые для осуществления им своих обязательств по Ко</w:t>
      </w:r>
      <w:r w:rsidRPr="00744466">
        <w:t>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rsidR="008C3ACA" w:rsidRPr="00744466" w:rsidRDefault="00196F6A" w:rsidP="00963402">
      <w:pPr>
        <w:widowControl w:val="0"/>
        <w:numPr>
          <w:ilvl w:val="1"/>
          <w:numId w:val="2"/>
        </w:numPr>
        <w:tabs>
          <w:tab w:val="left" w:pos="709"/>
          <w:tab w:val="left" w:pos="1134"/>
          <w:tab w:val="left" w:pos="1418"/>
        </w:tabs>
        <w:autoSpaceDE w:val="0"/>
        <w:autoSpaceDN w:val="0"/>
        <w:adjustRightInd w:val="0"/>
        <w:ind w:left="284" w:right="-142" w:firstLine="425"/>
        <w:jc w:val="both"/>
      </w:pPr>
      <w:r w:rsidRPr="00744466">
        <w:t>Оплата по Контракту производится в следующем порядке:</w:t>
      </w:r>
    </w:p>
    <w:p w:rsidR="008C3ACA" w:rsidRPr="00744466" w:rsidRDefault="00196F6A" w:rsidP="00963402">
      <w:pPr>
        <w:widowControl w:val="0"/>
        <w:numPr>
          <w:ilvl w:val="2"/>
          <w:numId w:val="2"/>
        </w:numPr>
        <w:tabs>
          <w:tab w:val="left" w:pos="709"/>
          <w:tab w:val="left" w:pos="1134"/>
          <w:tab w:val="left" w:pos="1418"/>
        </w:tabs>
        <w:autoSpaceDE w:val="0"/>
        <w:autoSpaceDN w:val="0"/>
        <w:adjustRightInd w:val="0"/>
        <w:ind w:left="284" w:right="-142" w:firstLine="425"/>
        <w:jc w:val="both"/>
      </w:pPr>
      <w:r w:rsidRPr="00744466">
        <w:t xml:space="preserve">Оплата производится в </w:t>
      </w:r>
      <w:r w:rsidRPr="00744466">
        <w:t>безналичном порядке путем перечисления Заказчиком денежных средств на указанный в Контракте расчетный счет Исполнителя.</w:t>
      </w:r>
    </w:p>
    <w:p w:rsidR="008C3ACA" w:rsidRPr="00AD10F6" w:rsidRDefault="00196F6A" w:rsidP="00963402">
      <w:pPr>
        <w:numPr>
          <w:ilvl w:val="2"/>
          <w:numId w:val="2"/>
        </w:numPr>
        <w:tabs>
          <w:tab w:val="left" w:pos="709"/>
          <w:tab w:val="left" w:pos="1134"/>
          <w:tab w:val="left" w:pos="1418"/>
        </w:tabs>
        <w:autoSpaceDE w:val="0"/>
        <w:autoSpaceDN w:val="0"/>
        <w:adjustRightInd w:val="0"/>
        <w:ind w:left="284" w:right="-142" w:firstLine="425"/>
        <w:jc w:val="both"/>
        <w:rPr>
          <w:iCs/>
        </w:rPr>
      </w:pPr>
      <w:r w:rsidRPr="00744466">
        <w:t xml:space="preserve">Оплата </w:t>
      </w:r>
      <w:r w:rsidRPr="00AD10F6">
        <w:t xml:space="preserve">осуществляется в рублях Российской Федерации </w:t>
      </w:r>
      <w:r w:rsidR="00AD10F6" w:rsidRPr="00AD10F6">
        <w:t>за счет собственных средств организации (средства бюджетных учреждений, субсидии на иные цели).</w:t>
      </w:r>
    </w:p>
    <w:p w:rsidR="004A42D8" w:rsidRPr="00744466" w:rsidRDefault="00196F6A"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AD10F6">
        <w:t xml:space="preserve">Оплата оказанной </w:t>
      </w:r>
      <w:r w:rsidRPr="00744466">
        <w:t xml:space="preserve">услуги, осуществляется в </w:t>
      </w:r>
      <w:r w:rsidRPr="001307F4">
        <w:t xml:space="preserve">течение: </w:t>
      </w:r>
      <w:r w:rsidR="00744466" w:rsidRPr="001307F4">
        <w:rPr>
          <w:bCs/>
        </w:rPr>
        <w:t>7</w:t>
      </w:r>
      <w:r w:rsidRPr="001307F4">
        <w:t xml:space="preserve"> (</w:t>
      </w:r>
      <w:r w:rsidR="00744466" w:rsidRPr="001307F4">
        <w:t>семь</w:t>
      </w:r>
      <w:r w:rsidRPr="001307F4">
        <w:t>) рабочих дней с</w:t>
      </w:r>
      <w:r w:rsidRPr="00744466">
        <w:t xml:space="preserve"> даты подписания Сторонами документа(ов) о приемке, предусмотренного(ых) п. 5.2. Контракта. </w:t>
      </w:r>
    </w:p>
    <w:p w:rsidR="008C3ACA" w:rsidRPr="00744466" w:rsidRDefault="00196F6A" w:rsidP="00963402">
      <w:pPr>
        <w:widowControl w:val="0"/>
        <w:tabs>
          <w:tab w:val="left" w:pos="709"/>
          <w:tab w:val="left" w:pos="1134"/>
          <w:tab w:val="left" w:pos="1418"/>
        </w:tabs>
        <w:autoSpaceDE w:val="0"/>
        <w:autoSpaceDN w:val="0"/>
        <w:adjustRightInd w:val="0"/>
        <w:ind w:left="284" w:right="-142" w:firstLine="425"/>
        <w:jc w:val="both"/>
        <w:rPr>
          <w:iCs/>
        </w:rPr>
      </w:pPr>
      <w:r w:rsidRPr="00744466">
        <w:t>Оплата оказанной услуги осуществляется по цене единицы услуги исходя из объем</w:t>
      </w:r>
      <w:r w:rsidRPr="00744466">
        <w:t>а фактически оказанной услуги, но в размере, не превышающем максимального значения цены контракта.</w:t>
      </w:r>
    </w:p>
    <w:p w:rsidR="008C3ACA" w:rsidRPr="00744466" w:rsidRDefault="00196F6A"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744466">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w:t>
      </w:r>
      <w:r w:rsidRPr="00744466">
        <w:t>чета Заказчика. За дальнейшее прохождение денежных средств Заказчик ответственности не несет.</w:t>
      </w:r>
    </w:p>
    <w:p w:rsidR="008C3ACA" w:rsidRPr="00744466" w:rsidRDefault="00196F6A"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744466">
        <w:lastRenderedPageBreak/>
        <w:t>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r w:rsidRPr="00744466">
        <w:t>ов) о приемке, предусмотренного(ых) п</w:t>
      </w:r>
      <w:r w:rsidR="004A42D8" w:rsidRPr="00744466">
        <w:t>.</w:t>
      </w:r>
      <w:r w:rsidRPr="00744466">
        <w:t xml:space="preserve">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BF1F19" w:rsidRPr="002615CA" w:rsidRDefault="00BF1F19" w:rsidP="00BF1F19">
      <w:pPr>
        <w:widowControl w:val="0"/>
        <w:tabs>
          <w:tab w:val="left" w:pos="709"/>
          <w:tab w:val="left" w:pos="1134"/>
          <w:tab w:val="left" w:pos="1418"/>
        </w:tabs>
        <w:autoSpaceDE w:val="0"/>
        <w:autoSpaceDN w:val="0"/>
        <w:adjustRightInd w:val="0"/>
        <w:ind w:left="709" w:right="-142"/>
        <w:jc w:val="both"/>
        <w:rPr>
          <w:iCs/>
          <w:sz w:val="22"/>
          <w:szCs w:val="22"/>
        </w:rPr>
      </w:pPr>
    </w:p>
    <w:p w:rsidR="008C3ACA" w:rsidRPr="00744466" w:rsidRDefault="00196F6A"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Права и обязанно</w:t>
      </w:r>
      <w:r w:rsidRPr="00744466">
        <w:rPr>
          <w:b/>
          <w:sz w:val="24"/>
          <w:szCs w:val="24"/>
        </w:rPr>
        <w:t>сти Сторон</w:t>
      </w:r>
    </w:p>
    <w:p w:rsidR="008C3ACA" w:rsidRPr="00744466" w:rsidRDefault="00196F6A" w:rsidP="00963402">
      <w:pPr>
        <w:pStyle w:val="af0"/>
        <w:numPr>
          <w:ilvl w:val="1"/>
          <w:numId w:val="2"/>
        </w:numPr>
        <w:tabs>
          <w:tab w:val="left" w:pos="709"/>
          <w:tab w:val="left" w:pos="1134"/>
          <w:tab w:val="left" w:pos="1418"/>
        </w:tabs>
        <w:ind w:left="284" w:right="-142" w:firstLine="425"/>
      </w:pPr>
      <w:r w:rsidRPr="00744466">
        <w:t>Заказчик имеет право:</w:t>
      </w:r>
    </w:p>
    <w:p w:rsidR="008C3ACA" w:rsidRPr="00744466" w:rsidRDefault="00196F6A" w:rsidP="00963402">
      <w:pPr>
        <w:numPr>
          <w:ilvl w:val="2"/>
          <w:numId w:val="2"/>
        </w:numPr>
        <w:tabs>
          <w:tab w:val="left" w:pos="709"/>
          <w:tab w:val="left" w:pos="1134"/>
          <w:tab w:val="left" w:pos="1418"/>
        </w:tabs>
        <w:ind w:left="284" w:right="-142" w:firstLine="425"/>
        <w:jc w:val="both"/>
      </w:pPr>
      <w:r w:rsidRPr="00744466">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C3ACA" w:rsidRPr="00744466" w:rsidRDefault="00196F6A" w:rsidP="00963402">
      <w:pPr>
        <w:numPr>
          <w:ilvl w:val="2"/>
          <w:numId w:val="2"/>
        </w:numPr>
        <w:tabs>
          <w:tab w:val="left" w:pos="709"/>
          <w:tab w:val="left" w:pos="1134"/>
          <w:tab w:val="left" w:pos="1418"/>
        </w:tabs>
        <w:ind w:left="284" w:right="-142" w:firstLine="425"/>
        <w:jc w:val="both"/>
      </w:pPr>
      <w:r w:rsidRPr="00744466">
        <w:rPr>
          <w:color w:val="000000"/>
        </w:rPr>
        <w:t xml:space="preserve">Требовать от Исполнителя представления надлежащим образом оформленных документов, указанных в </w:t>
      </w:r>
      <w:hyperlink w:anchor="sub_206" w:history="1">
        <w:r w:rsidRPr="00744466">
          <w:rPr>
            <w:rStyle w:val="a9"/>
            <w:color w:val="000000"/>
          </w:rPr>
          <w:t>п</w:t>
        </w:r>
        <w:r w:rsidR="00667471" w:rsidRPr="00744466">
          <w:rPr>
            <w:rStyle w:val="a9"/>
            <w:color w:val="000000"/>
          </w:rPr>
          <w:t>.</w:t>
        </w:r>
        <w:r w:rsidRPr="00744466">
          <w:rPr>
            <w:rStyle w:val="a9"/>
            <w:color w:val="000000"/>
          </w:rPr>
          <w:t xml:space="preserve"> 5.2</w:t>
        </w:r>
      </w:hyperlink>
      <w:r w:rsidRPr="00744466">
        <w:rPr>
          <w:color w:val="000000"/>
        </w:rPr>
        <w:t xml:space="preserve"> Контракта.</w:t>
      </w:r>
    </w:p>
    <w:p w:rsidR="008C3ACA" w:rsidRPr="00744466" w:rsidRDefault="00196F6A" w:rsidP="00963402">
      <w:pPr>
        <w:numPr>
          <w:ilvl w:val="2"/>
          <w:numId w:val="2"/>
        </w:numPr>
        <w:tabs>
          <w:tab w:val="left" w:pos="709"/>
          <w:tab w:val="left" w:pos="1134"/>
          <w:tab w:val="left" w:pos="1418"/>
        </w:tabs>
        <w:ind w:left="284" w:right="-142" w:firstLine="425"/>
        <w:jc w:val="both"/>
      </w:pPr>
      <w:r w:rsidRPr="00744466">
        <w:t>Проверять в любое время ход и качество оказываемой Исполнителем услуги по Контракту, оказывать консультативную и иную</w:t>
      </w:r>
      <w:r w:rsidRPr="00744466">
        <w:t xml:space="preserve"> помощь без вмешательства в его оперативно-хозяйственную деятельность.</w:t>
      </w:r>
    </w:p>
    <w:p w:rsidR="008C3ACA" w:rsidRPr="00744466" w:rsidRDefault="00196F6A" w:rsidP="00963402">
      <w:pPr>
        <w:numPr>
          <w:ilvl w:val="2"/>
          <w:numId w:val="2"/>
        </w:numPr>
        <w:tabs>
          <w:tab w:val="left" w:pos="709"/>
          <w:tab w:val="left" w:pos="1134"/>
          <w:tab w:val="left" w:pos="1418"/>
        </w:tabs>
        <w:ind w:left="284" w:right="-142" w:firstLine="425"/>
        <w:jc w:val="both"/>
      </w:pPr>
      <w:r w:rsidRPr="00744466">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w:t>
      </w:r>
      <w:r w:rsidRPr="00744466">
        <w:t>овиями Контракта.</w:t>
      </w:r>
    </w:p>
    <w:p w:rsidR="008C3ACA" w:rsidRPr="00744466" w:rsidRDefault="00196F6A" w:rsidP="00963402">
      <w:pPr>
        <w:pStyle w:val="af0"/>
        <w:numPr>
          <w:ilvl w:val="2"/>
          <w:numId w:val="2"/>
        </w:numPr>
        <w:tabs>
          <w:tab w:val="left" w:pos="709"/>
          <w:tab w:val="left" w:pos="1134"/>
          <w:tab w:val="left" w:pos="1418"/>
        </w:tabs>
        <w:ind w:left="284" w:right="-142" w:firstLine="425"/>
      </w:pPr>
      <w:r w:rsidRPr="00744466">
        <w:t>Требовать возмещения убытков, причиненных по вине Исполнителя.</w:t>
      </w:r>
    </w:p>
    <w:p w:rsidR="008C3ACA" w:rsidRPr="00744466" w:rsidRDefault="00196F6A" w:rsidP="00963402">
      <w:pPr>
        <w:pStyle w:val="ConsPlusNormal"/>
        <w:widowControl/>
        <w:numPr>
          <w:ilvl w:val="2"/>
          <w:numId w:val="2"/>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w:t>
      </w:r>
      <w:r w:rsidRPr="00744466">
        <w:rPr>
          <w:rFonts w:ascii="Times New Roman" w:hAnsi="Times New Roman" w:cs="Times New Roman"/>
          <w:sz w:val="24"/>
          <w:szCs w:val="24"/>
        </w:rPr>
        <w:t>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rsidR="008C3ACA" w:rsidRPr="00744466" w:rsidRDefault="00196F6A" w:rsidP="00963402">
      <w:pPr>
        <w:pStyle w:val="ConsPlusNormal"/>
        <w:widowControl/>
        <w:numPr>
          <w:ilvl w:val="2"/>
          <w:numId w:val="2"/>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Осуществлять иные права, п</w:t>
      </w:r>
      <w:r w:rsidRPr="00744466">
        <w:rPr>
          <w:rFonts w:ascii="Times New Roman" w:hAnsi="Times New Roman" w:cs="Times New Roman"/>
          <w:sz w:val="24"/>
          <w:szCs w:val="24"/>
        </w:rPr>
        <w:t>редусмотренные Контрактом и (или) законодательством Российской Федерации.</w:t>
      </w:r>
    </w:p>
    <w:p w:rsidR="008C3ACA" w:rsidRPr="00744466" w:rsidRDefault="00196F6A" w:rsidP="00963402">
      <w:pPr>
        <w:pStyle w:val="af0"/>
        <w:numPr>
          <w:ilvl w:val="1"/>
          <w:numId w:val="2"/>
        </w:numPr>
        <w:tabs>
          <w:tab w:val="left" w:pos="709"/>
          <w:tab w:val="left" w:pos="1134"/>
          <w:tab w:val="left" w:pos="1418"/>
        </w:tabs>
        <w:ind w:left="284" w:right="-142" w:firstLine="425"/>
      </w:pPr>
      <w:r w:rsidRPr="00744466">
        <w:t>Заказчик обязан:</w:t>
      </w:r>
    </w:p>
    <w:p w:rsidR="00262BB8" w:rsidRPr="00744466" w:rsidRDefault="00196F6A" w:rsidP="00963402">
      <w:pPr>
        <w:numPr>
          <w:ilvl w:val="2"/>
          <w:numId w:val="2"/>
        </w:numPr>
        <w:tabs>
          <w:tab w:val="left" w:pos="709"/>
          <w:tab w:val="left" w:pos="1134"/>
          <w:tab w:val="left" w:pos="1418"/>
        </w:tabs>
        <w:ind w:left="284" w:right="-142" w:firstLine="425"/>
        <w:jc w:val="both"/>
      </w:pPr>
      <w:r w:rsidRPr="00744466">
        <w:t>Передать Исполнителю при заключении Контракта и в ходе его исполнения документы, необходимые для оказания услуги.</w:t>
      </w:r>
    </w:p>
    <w:p w:rsidR="00F70A7D" w:rsidRPr="00744466" w:rsidRDefault="00196F6A" w:rsidP="00963402">
      <w:pPr>
        <w:numPr>
          <w:ilvl w:val="2"/>
          <w:numId w:val="2"/>
        </w:numPr>
        <w:tabs>
          <w:tab w:val="left" w:pos="709"/>
          <w:tab w:val="left" w:pos="1134"/>
          <w:tab w:val="left" w:pos="1418"/>
        </w:tabs>
        <w:autoSpaceDE w:val="0"/>
        <w:autoSpaceDN w:val="0"/>
        <w:adjustRightInd w:val="0"/>
        <w:ind w:left="284" w:right="-142" w:firstLine="425"/>
        <w:jc w:val="both"/>
      </w:pPr>
      <w:r w:rsidRPr="00744466">
        <w:t>Предоставить Исполнителю право пользования недвижим</w:t>
      </w:r>
      <w:r w:rsidRPr="00744466">
        <w:t>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w:t>
      </w:r>
      <w:r w:rsidRPr="00744466">
        <w:t xml:space="preserve">ания населения, </w:t>
      </w:r>
      <w:r w:rsidRPr="00744466">
        <w:rPr>
          <w:rFonts w:eastAsiaTheme="minorHAnsi"/>
          <w:lang w:eastAsia="en-US"/>
        </w:rPr>
        <w:t>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8C3ACA" w:rsidRPr="00744466" w:rsidRDefault="00196F6A" w:rsidP="00963402">
      <w:pPr>
        <w:numPr>
          <w:ilvl w:val="2"/>
          <w:numId w:val="2"/>
        </w:numPr>
        <w:tabs>
          <w:tab w:val="left" w:pos="709"/>
          <w:tab w:val="left" w:pos="1134"/>
          <w:tab w:val="left" w:pos="1418"/>
        </w:tabs>
        <w:ind w:left="284" w:right="-142" w:firstLine="425"/>
        <w:jc w:val="both"/>
        <w:rPr>
          <w:i/>
        </w:rPr>
      </w:pPr>
      <w:r w:rsidRPr="00744466">
        <w:t>Проводить экспертизу предоставленных Исполнителем результатов, предусм</w:t>
      </w:r>
      <w:r w:rsidRPr="00744466">
        <w:t>отренных Контрактом, в части их соответствия условиям Контракта своими силами или путем привлечения экспертов, экспертных организаций</w:t>
      </w:r>
      <w:r w:rsidRPr="00744466">
        <w:rPr>
          <w:i/>
        </w:rPr>
        <w:t>.</w:t>
      </w:r>
    </w:p>
    <w:p w:rsidR="008C3ACA" w:rsidRPr="00744466" w:rsidRDefault="00196F6A" w:rsidP="00963402">
      <w:pPr>
        <w:numPr>
          <w:ilvl w:val="2"/>
          <w:numId w:val="2"/>
        </w:numPr>
        <w:tabs>
          <w:tab w:val="left" w:pos="709"/>
          <w:tab w:val="left" w:pos="1134"/>
          <w:tab w:val="left" w:pos="1418"/>
        </w:tabs>
        <w:ind w:left="284" w:right="-142" w:firstLine="425"/>
        <w:jc w:val="both"/>
      </w:pPr>
      <w:r w:rsidRPr="00744466">
        <w:t xml:space="preserve">Обеспечить приемку оказанной по Контракту услуги, в соответствии с условиями Контракта. </w:t>
      </w:r>
    </w:p>
    <w:p w:rsidR="008C3ACA" w:rsidRPr="00744466" w:rsidRDefault="00196F6A" w:rsidP="00963402">
      <w:pPr>
        <w:numPr>
          <w:ilvl w:val="2"/>
          <w:numId w:val="2"/>
        </w:numPr>
        <w:tabs>
          <w:tab w:val="left" w:pos="709"/>
          <w:tab w:val="left" w:pos="1134"/>
          <w:tab w:val="left" w:pos="1418"/>
        </w:tabs>
        <w:ind w:left="284" w:right="-142" w:firstLine="425"/>
        <w:jc w:val="both"/>
        <w:rPr>
          <w:i/>
        </w:rPr>
      </w:pPr>
      <w:r w:rsidRPr="00744466">
        <w:t xml:space="preserve">Оплатить оказанную услугу в соответствии с условиями Контракта. </w:t>
      </w:r>
    </w:p>
    <w:p w:rsidR="008C3ACA" w:rsidRPr="00744466" w:rsidRDefault="00196F6A" w:rsidP="00963402">
      <w:pPr>
        <w:numPr>
          <w:ilvl w:val="2"/>
          <w:numId w:val="2"/>
        </w:numPr>
        <w:tabs>
          <w:tab w:val="left" w:pos="709"/>
          <w:tab w:val="left" w:pos="1134"/>
          <w:tab w:val="left" w:pos="1418"/>
        </w:tabs>
        <w:ind w:left="284" w:right="-142" w:firstLine="425"/>
        <w:jc w:val="both"/>
        <w:rPr>
          <w:color w:val="000000"/>
        </w:rPr>
      </w:pPr>
      <w:r w:rsidRPr="00744466">
        <w:t>Направить Исполнителю требование об уплате неустоек (штрафов, пеней) за неисполнение или ненадлежащее исполнение обязательств по Контракту.</w:t>
      </w:r>
    </w:p>
    <w:p w:rsidR="008C3ACA" w:rsidRPr="00744466" w:rsidRDefault="00196F6A" w:rsidP="00963402">
      <w:pPr>
        <w:pStyle w:val="af2"/>
        <w:numPr>
          <w:ilvl w:val="2"/>
          <w:numId w:val="2"/>
        </w:numPr>
        <w:tabs>
          <w:tab w:val="left" w:pos="709"/>
          <w:tab w:val="left" w:pos="1134"/>
          <w:tab w:val="left" w:pos="1418"/>
        </w:tabs>
        <w:ind w:left="284" w:right="-142" w:firstLine="425"/>
        <w:rPr>
          <w:color w:val="000000"/>
          <w:sz w:val="24"/>
        </w:rPr>
      </w:pPr>
      <w:r w:rsidRPr="00744466">
        <w:rPr>
          <w:sz w:val="24"/>
        </w:rPr>
        <w:t>Выполнять иные обязанности, предусмотренные Контрак</w:t>
      </w:r>
      <w:r w:rsidRPr="00744466">
        <w:rPr>
          <w:sz w:val="24"/>
        </w:rPr>
        <w:t>том.</w:t>
      </w:r>
    </w:p>
    <w:p w:rsidR="008C3ACA" w:rsidRPr="00744466" w:rsidRDefault="00196F6A" w:rsidP="00963402">
      <w:pPr>
        <w:pStyle w:val="af0"/>
        <w:numPr>
          <w:ilvl w:val="1"/>
          <w:numId w:val="2"/>
        </w:numPr>
        <w:tabs>
          <w:tab w:val="left" w:pos="709"/>
          <w:tab w:val="left" w:pos="1134"/>
          <w:tab w:val="left" w:pos="1418"/>
        </w:tabs>
        <w:ind w:left="284" w:right="-142" w:firstLine="425"/>
      </w:pPr>
      <w:r w:rsidRPr="00744466">
        <w:t>Исполнитель вправе:</w:t>
      </w:r>
    </w:p>
    <w:p w:rsidR="008C3ACA" w:rsidRPr="00744466" w:rsidRDefault="00196F6A" w:rsidP="00963402">
      <w:pPr>
        <w:pStyle w:val="af0"/>
        <w:numPr>
          <w:ilvl w:val="2"/>
          <w:numId w:val="2"/>
        </w:numPr>
        <w:tabs>
          <w:tab w:val="left" w:pos="709"/>
          <w:tab w:val="left" w:pos="1134"/>
          <w:tab w:val="left" w:pos="1418"/>
        </w:tabs>
        <w:ind w:left="284" w:right="-142" w:firstLine="425"/>
      </w:pPr>
      <w:r w:rsidRPr="00744466">
        <w:t>Требовать приемки и оплаты услуги в объеме, порядке, сроки и на условиях, предусмотренных Контрактом.</w:t>
      </w:r>
    </w:p>
    <w:p w:rsidR="008C3ACA" w:rsidRPr="00744466" w:rsidRDefault="00196F6A" w:rsidP="00963402">
      <w:pPr>
        <w:numPr>
          <w:ilvl w:val="2"/>
          <w:numId w:val="2"/>
        </w:numPr>
        <w:tabs>
          <w:tab w:val="left" w:pos="709"/>
          <w:tab w:val="left" w:pos="840"/>
          <w:tab w:val="left" w:pos="1134"/>
          <w:tab w:val="left" w:pos="1418"/>
          <w:tab w:val="left" w:pos="1560"/>
        </w:tabs>
        <w:ind w:left="284" w:right="-142" w:firstLine="425"/>
        <w:jc w:val="both"/>
      </w:pPr>
      <w:r w:rsidRPr="00744466">
        <w:t>Требовать уплаты неустоек (штрафов, пеней) и (или) убытков, причиненных по вине Заказчика.</w:t>
      </w:r>
    </w:p>
    <w:p w:rsidR="008C3ACA" w:rsidRPr="00744466" w:rsidRDefault="00196F6A" w:rsidP="00963402">
      <w:pPr>
        <w:pStyle w:val="af2"/>
        <w:numPr>
          <w:ilvl w:val="1"/>
          <w:numId w:val="2"/>
        </w:numPr>
        <w:tabs>
          <w:tab w:val="left" w:pos="540"/>
          <w:tab w:val="left" w:pos="709"/>
          <w:tab w:val="left" w:pos="1134"/>
          <w:tab w:val="left" w:pos="1418"/>
        </w:tabs>
        <w:ind w:left="284" w:right="-142" w:firstLine="425"/>
        <w:rPr>
          <w:bCs/>
          <w:color w:val="000000"/>
          <w:sz w:val="24"/>
        </w:rPr>
      </w:pPr>
      <w:r w:rsidRPr="00744466">
        <w:rPr>
          <w:bCs/>
          <w:color w:val="000000"/>
          <w:sz w:val="24"/>
        </w:rPr>
        <w:t>Исполнитель обязан:</w:t>
      </w:r>
    </w:p>
    <w:p w:rsidR="009D2B8C"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 xml:space="preserve">Оказать </w:t>
      </w:r>
      <w:r w:rsidRPr="00744466">
        <w:rPr>
          <w:sz w:val="24"/>
        </w:rPr>
        <w:t>предусмотренную Контрактом услугу, обеспечив надлежащее качество, в соответствии с требованиями нормативных документов, в сроки, установленные в заявке пределах цены Контракта.</w:t>
      </w:r>
    </w:p>
    <w:p w:rsidR="009D2B8C"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rFonts w:eastAsiaTheme="minorHAnsi"/>
          <w:sz w:val="24"/>
          <w:lang w:eastAsia="en-US"/>
        </w:rPr>
        <w:lastRenderedPageBreak/>
        <w:t xml:space="preserve">Оказывать услуги питания детей, обучающихся по образовательным программам </w:t>
      </w:r>
      <w:r w:rsidRPr="00744466">
        <w:rPr>
          <w:rFonts w:eastAsiaTheme="minorHAnsi"/>
          <w:sz w:val="24"/>
          <w:lang w:eastAsia="en-US"/>
        </w:rPr>
        <w:t>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Оказывать услуги в соответствии с санитарно-эпидемиологическими правилами, с соблюдением санитарно-эпиде</w:t>
      </w:r>
      <w:r w:rsidRPr="00744466">
        <w:rPr>
          <w:sz w:val="24"/>
        </w:rPr>
        <w:t>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Обеспечивать соответствие готовых блюд, нап</w:t>
      </w:r>
      <w:r w:rsidRPr="00744466">
        <w:rPr>
          <w:sz w:val="24"/>
        </w:rPr>
        <w:t>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w:t>
      </w:r>
      <w:r w:rsidRPr="00744466">
        <w:rPr>
          <w:sz w:val="24"/>
        </w:rPr>
        <w:t>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2C762B"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Разрабатывать в соответствии с санитарно-эпидемиологическими тре</w:t>
      </w:r>
      <w:r w:rsidRPr="00744466">
        <w:rPr>
          <w:sz w:val="24"/>
        </w:rPr>
        <w:t>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2C762B"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rFonts w:eastAsiaTheme="minorHAnsi"/>
          <w:sz w:val="24"/>
          <w:lang w:eastAsia="en-US"/>
        </w:rPr>
        <w:t>Разрабатывать в соответствии с санитарно-эпидемиологическ</w:t>
      </w:r>
      <w:r w:rsidRPr="00744466">
        <w:rPr>
          <w:rFonts w:eastAsiaTheme="minorHAnsi"/>
          <w:sz w:val="24"/>
          <w:lang w:eastAsia="en-US"/>
        </w:rPr>
        <w:t>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 xml:space="preserve">Утверждать по согласованию </w:t>
      </w:r>
      <w:r w:rsidRPr="00744466">
        <w:rPr>
          <w:sz w:val="24"/>
        </w:rPr>
        <w:t>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w:t>
      </w:r>
      <w:r w:rsidRPr="00744466">
        <w:rPr>
          <w:sz w:val="24"/>
        </w:rPr>
        <w:t>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w:t>
      </w:r>
      <w:r w:rsidRPr="00744466">
        <w:rPr>
          <w:sz w:val="24"/>
        </w:rPr>
        <w:t>лями.</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Отбирать и хранить в соо</w:t>
      </w:r>
      <w:r w:rsidRPr="00744466">
        <w:rPr>
          <w:sz w:val="24"/>
        </w:rPr>
        <w:t>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262BB8"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Оказывать услуги с использовани</w:t>
      </w:r>
      <w:r w:rsidRPr="00744466">
        <w:rPr>
          <w:sz w:val="24"/>
        </w:rPr>
        <w:t>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8C3ACA"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Соблюдать действующие у Заказчика правила внутреннего трудового распорядка,</w:t>
      </w:r>
      <w:r w:rsidRPr="00744466">
        <w:rPr>
          <w:sz w:val="24"/>
        </w:rPr>
        <w:t xml:space="preserve"> правила техники безопасности и пожарной безопасности, а также пропускной режим.</w:t>
      </w:r>
    </w:p>
    <w:p w:rsidR="008C3ACA"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C3ACA"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По требованию Заказчика с</w:t>
      </w:r>
      <w:r w:rsidRPr="00744466">
        <w:rPr>
          <w:sz w:val="24"/>
        </w:rPr>
        <w:t>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8C3ACA"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 xml:space="preserve">Предоставлять своевременно достоверную информацию о ходе исполнения своих обязательств, в том числе </w:t>
      </w:r>
      <w:r w:rsidRPr="00744466">
        <w:rPr>
          <w:sz w:val="24"/>
        </w:rPr>
        <w:t>о сложностях, возникающих при исполнении Контракта.</w:t>
      </w:r>
    </w:p>
    <w:p w:rsidR="008C3ACA" w:rsidRPr="00744466" w:rsidRDefault="00196F6A" w:rsidP="00963402">
      <w:pPr>
        <w:numPr>
          <w:ilvl w:val="2"/>
          <w:numId w:val="2"/>
        </w:numPr>
        <w:tabs>
          <w:tab w:val="left" w:pos="709"/>
          <w:tab w:val="left" w:pos="1134"/>
          <w:tab w:val="left" w:pos="1418"/>
        </w:tabs>
        <w:autoSpaceDE w:val="0"/>
        <w:autoSpaceDN w:val="0"/>
        <w:adjustRightInd w:val="0"/>
        <w:ind w:left="284" w:right="-142" w:firstLine="425"/>
        <w:jc w:val="both"/>
      </w:pPr>
      <w:r w:rsidRPr="00744466">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w:t>
      </w:r>
      <w:r w:rsidRPr="00744466">
        <w:t>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w:t>
      </w:r>
      <w:r w:rsidR="00861296" w:rsidRPr="00744466">
        <w:t>д</w:t>
      </w:r>
      <w:r w:rsidRPr="00744466">
        <w:t>есяти) дней с даты получения требования Заказ</w:t>
      </w:r>
      <w:r w:rsidRPr="00744466">
        <w:t>чика.</w:t>
      </w:r>
    </w:p>
    <w:p w:rsidR="008C3ACA" w:rsidRPr="00744466" w:rsidRDefault="00196F6A" w:rsidP="00963402">
      <w:pPr>
        <w:pStyle w:val="af2"/>
        <w:numPr>
          <w:ilvl w:val="2"/>
          <w:numId w:val="2"/>
        </w:numPr>
        <w:tabs>
          <w:tab w:val="left" w:pos="709"/>
          <w:tab w:val="left" w:pos="1134"/>
          <w:tab w:val="left" w:pos="1418"/>
        </w:tabs>
        <w:ind w:left="284" w:right="-142" w:firstLine="425"/>
        <w:rPr>
          <w:sz w:val="24"/>
        </w:rPr>
      </w:pPr>
      <w:r w:rsidRPr="00744466">
        <w:rPr>
          <w:sz w:val="24"/>
        </w:rPr>
        <w:t>Выполнять иные обязанности, предусмотренные Контрактом.</w:t>
      </w:r>
    </w:p>
    <w:p w:rsidR="008C3ACA" w:rsidRPr="002615CA" w:rsidRDefault="008C3ACA" w:rsidP="00963402">
      <w:pPr>
        <w:tabs>
          <w:tab w:val="left" w:pos="709"/>
          <w:tab w:val="left" w:pos="1134"/>
          <w:tab w:val="left" w:pos="1418"/>
        </w:tabs>
        <w:ind w:left="284" w:right="-142" w:firstLine="425"/>
        <w:jc w:val="center"/>
        <w:rPr>
          <w:sz w:val="22"/>
          <w:szCs w:val="22"/>
        </w:rPr>
      </w:pPr>
    </w:p>
    <w:p w:rsidR="008C3ACA" w:rsidRPr="00744466" w:rsidRDefault="00196F6A"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Сроки оказания услуги</w:t>
      </w:r>
    </w:p>
    <w:p w:rsidR="0042793B" w:rsidRPr="001307F4" w:rsidRDefault="00196F6A" w:rsidP="00963402">
      <w:pPr>
        <w:widowControl w:val="0"/>
        <w:numPr>
          <w:ilvl w:val="1"/>
          <w:numId w:val="2"/>
        </w:numPr>
        <w:tabs>
          <w:tab w:val="left" w:pos="709"/>
          <w:tab w:val="left" w:pos="1134"/>
        </w:tabs>
        <w:autoSpaceDE w:val="0"/>
        <w:autoSpaceDN w:val="0"/>
        <w:adjustRightInd w:val="0"/>
        <w:ind w:left="284" w:right="-142" w:firstLine="425"/>
        <w:jc w:val="both"/>
      </w:pPr>
      <w:r w:rsidRPr="00744466">
        <w:t xml:space="preserve">Услуги оказываются в </w:t>
      </w:r>
      <w:r w:rsidRPr="001307F4">
        <w:t xml:space="preserve">период: с </w:t>
      </w:r>
      <w:r w:rsidR="00CA06CF">
        <w:t>даты заключения контракта</w:t>
      </w:r>
      <w:r w:rsidR="00744466" w:rsidRPr="001307F4">
        <w:t xml:space="preserve"> по </w:t>
      </w:r>
      <w:r w:rsidR="00182EF6">
        <w:t>29</w:t>
      </w:r>
      <w:r w:rsidR="00744466" w:rsidRPr="001307F4">
        <w:t>.</w:t>
      </w:r>
      <w:r w:rsidR="00182EF6">
        <w:t>11</w:t>
      </w:r>
      <w:r w:rsidR="00744466" w:rsidRPr="001307F4">
        <w:t xml:space="preserve">.2025. </w:t>
      </w:r>
    </w:p>
    <w:p w:rsidR="0042793B" w:rsidRPr="00744466" w:rsidRDefault="00196F6A" w:rsidP="006B260C">
      <w:pPr>
        <w:widowControl w:val="0"/>
        <w:numPr>
          <w:ilvl w:val="1"/>
          <w:numId w:val="2"/>
        </w:numPr>
        <w:tabs>
          <w:tab w:val="left" w:pos="709"/>
          <w:tab w:val="left" w:pos="1134"/>
        </w:tabs>
        <w:autoSpaceDE w:val="0"/>
        <w:autoSpaceDN w:val="0"/>
        <w:adjustRightInd w:val="0"/>
        <w:ind w:left="284" w:right="-142" w:firstLine="425"/>
        <w:jc w:val="both"/>
      </w:pPr>
      <w:r w:rsidRPr="00744466">
        <w:t xml:space="preserve">Услуги оказываются Исполнителем </w:t>
      </w:r>
      <w:r w:rsidR="00A20AC8" w:rsidRPr="00744466">
        <w:t>ежедневно (исключая не учебные дни: выходные, праздничные дни, дни школьных каникул).</w:t>
      </w:r>
      <w:r w:rsidR="00014AC8" w:rsidRPr="00744466">
        <w:t xml:space="preserve"> </w:t>
      </w:r>
      <w:r w:rsidR="00A20AC8" w:rsidRPr="00744466">
        <w:t xml:space="preserve">Услуги оказываются Исполнителем </w:t>
      </w:r>
      <w:r w:rsidRPr="00744466">
        <w:t>на основании Заявки Заказчика</w:t>
      </w:r>
      <w:r w:rsidR="00313133" w:rsidRPr="00744466">
        <w:t>,</w:t>
      </w:r>
      <w:r w:rsidRPr="00744466">
        <w:t xml:space="preserve"> </w:t>
      </w:r>
      <w:r w:rsidR="00A20AC8" w:rsidRPr="00744466">
        <w:t xml:space="preserve">которая </w:t>
      </w:r>
      <w:r w:rsidR="00313133" w:rsidRPr="00744466">
        <w:t>направляется</w:t>
      </w:r>
      <w:r w:rsidR="00A20AC8" w:rsidRPr="00744466">
        <w:t xml:space="preserve"> </w:t>
      </w:r>
      <w:r w:rsidR="00DA5BCF" w:rsidRPr="00744466">
        <w:t>ежедневно</w:t>
      </w:r>
      <w:r w:rsidR="00313133" w:rsidRPr="00744466">
        <w:t xml:space="preserve"> </w:t>
      </w:r>
      <w:r w:rsidR="006E344E" w:rsidRPr="00744466">
        <w:t xml:space="preserve">до 10 часов 00 минут по местному времени </w:t>
      </w:r>
      <w:r w:rsidRPr="00744466">
        <w:t xml:space="preserve">в устной форме </w:t>
      </w:r>
      <w:r w:rsidR="00284E57" w:rsidRPr="00744466">
        <w:t>на пищеблок образовательного учреждения.</w:t>
      </w:r>
      <w:r w:rsidR="006E344E" w:rsidRPr="00744466">
        <w:t xml:space="preserve"> </w:t>
      </w:r>
      <w:r w:rsidRPr="00744466">
        <w:t xml:space="preserve">В заявке Заказчик указывает </w:t>
      </w:r>
      <w:r w:rsidR="0044169C" w:rsidRPr="00744466">
        <w:t xml:space="preserve">количество учащихся, </w:t>
      </w:r>
      <w:r w:rsidRPr="00744466">
        <w:t>срок, в течение которого Исполнитель должен оказать услугу по Заявке.</w:t>
      </w:r>
    </w:p>
    <w:p w:rsidR="00313133" w:rsidRPr="002615CA" w:rsidRDefault="00313133" w:rsidP="00963402">
      <w:pPr>
        <w:widowControl w:val="0"/>
        <w:tabs>
          <w:tab w:val="left" w:pos="709"/>
          <w:tab w:val="left" w:pos="1134"/>
        </w:tabs>
        <w:autoSpaceDE w:val="0"/>
        <w:autoSpaceDN w:val="0"/>
        <w:adjustRightInd w:val="0"/>
        <w:ind w:left="284" w:right="-142" w:firstLine="425"/>
        <w:jc w:val="both"/>
        <w:rPr>
          <w:color w:val="000000"/>
          <w:sz w:val="22"/>
          <w:szCs w:val="22"/>
        </w:rPr>
      </w:pPr>
    </w:p>
    <w:p w:rsidR="008C3ACA" w:rsidRPr="00744466" w:rsidRDefault="00196F6A" w:rsidP="00963402">
      <w:pPr>
        <w:pStyle w:val="3"/>
        <w:numPr>
          <w:ilvl w:val="0"/>
          <w:numId w:val="2"/>
        </w:numPr>
        <w:tabs>
          <w:tab w:val="left" w:pos="426"/>
          <w:tab w:val="left" w:pos="709"/>
          <w:tab w:val="left" w:pos="1134"/>
        </w:tabs>
        <w:suppressAutoHyphens/>
        <w:autoSpaceDE/>
        <w:autoSpaceDN/>
        <w:adjustRightInd/>
        <w:ind w:left="284" w:right="-142" w:firstLine="425"/>
        <w:jc w:val="center"/>
        <w:rPr>
          <w:b/>
          <w:color w:val="000000"/>
          <w:sz w:val="24"/>
          <w:szCs w:val="24"/>
        </w:rPr>
      </w:pPr>
      <w:r w:rsidRPr="00744466">
        <w:rPr>
          <w:b/>
          <w:sz w:val="24"/>
          <w:szCs w:val="24"/>
        </w:rPr>
        <w:t>Порядок сдачи и приемки услуги</w:t>
      </w:r>
    </w:p>
    <w:p w:rsidR="008C3ACA" w:rsidRPr="00744466" w:rsidRDefault="00196F6A" w:rsidP="00963402">
      <w:pPr>
        <w:pStyle w:val="a7"/>
        <w:numPr>
          <w:ilvl w:val="1"/>
          <w:numId w:val="2"/>
        </w:numPr>
        <w:tabs>
          <w:tab w:val="left" w:pos="709"/>
          <w:tab w:val="left" w:pos="1134"/>
        </w:tabs>
        <w:ind w:left="284" w:right="-142" w:firstLine="425"/>
        <w:contextualSpacing w:val="0"/>
        <w:jc w:val="both"/>
        <w:rPr>
          <w:color w:val="000000"/>
        </w:rPr>
      </w:pPr>
      <w:r w:rsidRPr="00744466">
        <w:rPr>
          <w:color w:val="000000"/>
        </w:rPr>
        <w:t xml:space="preserve">Приемка оказанной услуги на соответствие требованиям, установленным в Контракте, осуществляется </w:t>
      </w:r>
      <w:r w:rsidR="001307F4">
        <w:rPr>
          <w:color w:val="000000"/>
        </w:rPr>
        <w:t>2 раза в месяц</w:t>
      </w:r>
      <w:r w:rsidRPr="00744466">
        <w:rPr>
          <w:i/>
        </w:rPr>
        <w:t>.</w:t>
      </w:r>
    </w:p>
    <w:p w:rsidR="002C31CE" w:rsidRPr="00744466" w:rsidRDefault="00196F6A" w:rsidP="00963402">
      <w:pPr>
        <w:pStyle w:val="a7"/>
        <w:numPr>
          <w:ilvl w:val="1"/>
          <w:numId w:val="2"/>
        </w:numPr>
        <w:tabs>
          <w:tab w:val="left" w:pos="709"/>
          <w:tab w:val="left" w:pos="1134"/>
        </w:tabs>
        <w:ind w:left="284" w:right="-142" w:firstLine="425"/>
        <w:contextualSpacing w:val="0"/>
        <w:jc w:val="both"/>
        <w:rPr>
          <w:color w:val="000000"/>
        </w:rPr>
      </w:pPr>
      <w:r w:rsidRPr="00744466">
        <w:rPr>
          <w:color w:val="000000"/>
        </w:rPr>
        <w:t xml:space="preserve">Исполнитель </w:t>
      </w:r>
      <w:r w:rsidRPr="00744466">
        <w:t xml:space="preserve">не позднее 5 (пятого) </w:t>
      </w:r>
      <w:r w:rsidRPr="00744466">
        <w:t>числа месяца, следующего за отчетным,</w:t>
      </w:r>
      <w:r w:rsidRPr="00744466">
        <w:rPr>
          <w:color w:val="000000"/>
        </w:rPr>
        <w:t xml:space="preserve"> направляет в адрес Заказчика:</w:t>
      </w:r>
    </w:p>
    <w:p w:rsidR="002C31CE" w:rsidRPr="00744466" w:rsidRDefault="00196F6A" w:rsidP="00963402">
      <w:pPr>
        <w:pStyle w:val="a7"/>
        <w:tabs>
          <w:tab w:val="left" w:pos="709"/>
          <w:tab w:val="left" w:pos="1134"/>
        </w:tabs>
        <w:ind w:left="284" w:right="-142" w:firstLine="425"/>
        <w:contextualSpacing w:val="0"/>
        <w:jc w:val="both"/>
        <w:rPr>
          <w:color w:val="000000"/>
        </w:rPr>
      </w:pPr>
      <w:r w:rsidRPr="00744466">
        <w:rPr>
          <w:color w:val="000000"/>
        </w:rPr>
        <w:t>-</w:t>
      </w:r>
      <w:r w:rsidR="008C3ACA" w:rsidRPr="00744466">
        <w:rPr>
          <w:color w:val="000000"/>
        </w:rPr>
        <w:t xml:space="preserve"> извещение (уведомление) о готовности услуги к сдаче, </w:t>
      </w:r>
    </w:p>
    <w:p w:rsidR="002C31CE" w:rsidRPr="00744466" w:rsidRDefault="00196F6A" w:rsidP="00963402">
      <w:pPr>
        <w:pStyle w:val="a7"/>
        <w:tabs>
          <w:tab w:val="left" w:pos="709"/>
          <w:tab w:val="left" w:pos="1134"/>
        </w:tabs>
        <w:ind w:left="284" w:right="-142" w:firstLine="425"/>
        <w:contextualSpacing w:val="0"/>
        <w:jc w:val="both"/>
      </w:pPr>
      <w:r w:rsidRPr="00744466">
        <w:rPr>
          <w:color w:val="000000"/>
        </w:rPr>
        <w:t xml:space="preserve">- </w:t>
      </w:r>
      <w:r w:rsidR="008C3ACA" w:rsidRPr="00744466">
        <w:rPr>
          <w:color w:val="000000"/>
        </w:rPr>
        <w:t>документ о приемке, составленный по форме, с учетом положений п</w:t>
      </w:r>
      <w:r w:rsidRPr="00744466">
        <w:rPr>
          <w:color w:val="000000"/>
        </w:rPr>
        <w:t>.</w:t>
      </w:r>
      <w:r w:rsidR="008C3ACA" w:rsidRPr="00744466">
        <w:rPr>
          <w:color w:val="000000"/>
        </w:rPr>
        <w:t xml:space="preserve"> 5.4 Контракта</w:t>
      </w:r>
      <w:r w:rsidR="008C3ACA" w:rsidRPr="00744466">
        <w:t xml:space="preserve">. </w:t>
      </w:r>
    </w:p>
    <w:p w:rsidR="008C3ACA" w:rsidRPr="00744466" w:rsidRDefault="00196F6A" w:rsidP="00963402">
      <w:pPr>
        <w:pStyle w:val="a7"/>
        <w:tabs>
          <w:tab w:val="left" w:pos="709"/>
          <w:tab w:val="left" w:pos="1134"/>
        </w:tabs>
        <w:ind w:left="284" w:right="-142" w:firstLine="425"/>
        <w:contextualSpacing w:val="0"/>
        <w:jc w:val="both"/>
        <w:rPr>
          <w:color w:val="000000"/>
        </w:rPr>
      </w:pPr>
      <w:r w:rsidRPr="00744466">
        <w:t xml:space="preserve">В случае неисполнения Исполнителем указанной обязанности Заказчик вправе приостановить приемку услуги. </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w:t>
      </w:r>
      <w:r w:rsidRPr="00744466">
        <w:t xml:space="preserve"> Контракта осуществляется в течение</w:t>
      </w:r>
      <w:r w:rsidR="002C31CE" w:rsidRPr="00744466">
        <w:t>:</w:t>
      </w:r>
      <w:r w:rsidRPr="00744466">
        <w:t xml:space="preserve"> </w:t>
      </w:r>
      <w:r w:rsidR="001307F4" w:rsidRPr="001307F4">
        <w:rPr>
          <w:b/>
        </w:rPr>
        <w:t>10</w:t>
      </w:r>
      <w:r w:rsidRPr="00744466">
        <w:rPr>
          <w:b/>
        </w:rPr>
        <w:t xml:space="preserve"> </w:t>
      </w:r>
      <w:r w:rsidR="002C31CE" w:rsidRPr="00744466">
        <w:rPr>
          <w:b/>
        </w:rPr>
        <w:t>(</w:t>
      </w:r>
      <w:r w:rsidR="001307F4">
        <w:rPr>
          <w:b/>
        </w:rPr>
        <w:t>десяти</w:t>
      </w:r>
      <w:r w:rsidR="002C31CE" w:rsidRPr="00744466">
        <w:rPr>
          <w:b/>
        </w:rPr>
        <w:t xml:space="preserve">) </w:t>
      </w:r>
      <w:r w:rsidRPr="00744466">
        <w:rPr>
          <w:b/>
        </w:rPr>
        <w:t>рабочих дней</w:t>
      </w:r>
      <w:r w:rsidRPr="00744466">
        <w:t xml:space="preserve"> со дня получения от Исполнителя документа(ов) о приемке услуги.</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rPr>
          <w:color w:val="000000"/>
        </w:rPr>
        <w:t>Исполнитель формирует с использованием единой информационной системы, подписывает усиленной электронной подписью лица, имеющего пр</w:t>
      </w:r>
      <w:r w:rsidRPr="00744466">
        <w:rPr>
          <w:color w:val="000000"/>
        </w:rPr>
        <w:t>аво действовать от имени Исполнителя, и размещает в единой информацио</w:t>
      </w:r>
      <w:r w:rsidR="00790B79" w:rsidRPr="00744466">
        <w:rPr>
          <w:color w:val="000000"/>
        </w:rPr>
        <w:t>нной системе документ о приемке</w:t>
      </w:r>
      <w:r w:rsidRPr="00744466">
        <w:rPr>
          <w:color w:val="000000"/>
        </w:rPr>
        <w:t>.</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Д</w:t>
      </w:r>
      <w:r w:rsidR="00790B79" w:rsidRPr="00744466">
        <w:rPr>
          <w:color w:val="000000"/>
        </w:rPr>
        <w:t>атой поступления З</w:t>
      </w:r>
      <w:r w:rsidRPr="00744466">
        <w:rPr>
          <w:color w:val="000000"/>
        </w:rPr>
        <w:t>аказчику документа о приемке, подписанного Исполнителем, считается дата размещения в соответствии с п</w:t>
      </w:r>
      <w:r w:rsidR="002C31CE" w:rsidRPr="00744466">
        <w:rPr>
          <w:color w:val="000000"/>
        </w:rPr>
        <w:t>.</w:t>
      </w:r>
      <w:r w:rsidRPr="00744466">
        <w:rPr>
          <w:color w:val="000000"/>
        </w:rPr>
        <w:t xml:space="preserve"> 5.4. Контракта такого документа в единой информационной системе в соответствии с часовой зоной, в которой расположен заказчик</w:t>
      </w:r>
    </w:p>
    <w:p w:rsidR="008C3ACA" w:rsidRPr="00744466" w:rsidRDefault="00196F6A" w:rsidP="00963402">
      <w:pPr>
        <w:pStyle w:val="a7"/>
        <w:numPr>
          <w:ilvl w:val="1"/>
          <w:numId w:val="2"/>
        </w:numPr>
        <w:tabs>
          <w:tab w:val="left" w:pos="709"/>
          <w:tab w:val="left" w:pos="1134"/>
        </w:tabs>
        <w:ind w:left="284" w:right="-142" w:firstLine="425"/>
        <w:contextualSpacing w:val="0"/>
        <w:jc w:val="both"/>
        <w:rPr>
          <w:color w:val="000000"/>
        </w:rPr>
      </w:pPr>
      <w:r w:rsidRPr="00744466">
        <w:t>Заказчик извещает Исполнителя о дате (датах) приемки</w:t>
      </w:r>
      <w:r w:rsidRPr="00744466">
        <w:rPr>
          <w:color w:val="000000"/>
        </w:rPr>
        <w:t xml:space="preserve">. </w:t>
      </w:r>
      <w:r w:rsidRPr="00744466">
        <w:t>Исполнитель имеет право направить своего представителя для наблюдения за пр</w:t>
      </w:r>
      <w:r w:rsidRPr="00744466">
        <w:t xml:space="preserve">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8C3ACA" w:rsidRPr="00744466" w:rsidRDefault="00196F6A" w:rsidP="00963402">
      <w:pPr>
        <w:pStyle w:val="a7"/>
        <w:numPr>
          <w:ilvl w:val="1"/>
          <w:numId w:val="2"/>
        </w:numPr>
        <w:tabs>
          <w:tab w:val="left" w:pos="709"/>
          <w:tab w:val="left" w:pos="1134"/>
        </w:tabs>
        <w:ind w:left="284" w:right="-142" w:firstLine="425"/>
        <w:contextualSpacing w:val="0"/>
        <w:jc w:val="both"/>
        <w:rPr>
          <w:color w:val="000000"/>
        </w:rPr>
      </w:pPr>
      <w:r w:rsidRPr="00744466">
        <w:t>Экспертиза результатов, предусмотренн</w:t>
      </w:r>
      <w:r w:rsidRPr="00744466">
        <w:t xml:space="preserve">ых Контрактом, может проводиться Заказчиком своими силами или </w:t>
      </w:r>
      <w:r w:rsidRPr="00744466">
        <w:rPr>
          <w:bCs/>
        </w:rPr>
        <w:t>к ее проведению могут привлекаться эксперты, экспертные организации.</w:t>
      </w:r>
      <w:r w:rsidRPr="00744466">
        <w:t xml:space="preserve"> Заказчик вправе создать приемочную комиссию, состоящую из не менее пяти человек. В случае привлечения Заказчиком для проведен</w:t>
      </w:r>
      <w:r w:rsidRPr="00744466">
        <w:t>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w:t>
      </w:r>
      <w:r w:rsidRPr="00744466">
        <w:t>изаций, привлеченных для ее проведения.</w:t>
      </w:r>
    </w:p>
    <w:p w:rsidR="008C3ACA" w:rsidRPr="00744466" w:rsidRDefault="00196F6A" w:rsidP="00963402">
      <w:pPr>
        <w:pStyle w:val="a7"/>
        <w:numPr>
          <w:ilvl w:val="1"/>
          <w:numId w:val="2"/>
        </w:numPr>
        <w:tabs>
          <w:tab w:val="left" w:pos="709"/>
          <w:tab w:val="left" w:pos="1134"/>
        </w:tabs>
        <w:ind w:left="284" w:right="-142" w:firstLine="425"/>
        <w:contextualSpacing w:val="0"/>
        <w:jc w:val="both"/>
        <w:rPr>
          <w:color w:val="000000"/>
        </w:rPr>
      </w:pPr>
      <w:r w:rsidRPr="00744466">
        <w:t xml:space="preserve">При уклонении Заказчика от принятия оказанной услуги Исполнитель не вправе продавать оказанную услугу в соответствии с </w:t>
      </w:r>
      <w:r w:rsidRPr="00744466">
        <w:rPr>
          <w:color w:val="000000"/>
        </w:rPr>
        <w:t>п</w:t>
      </w:r>
      <w:r w:rsidR="002C31CE" w:rsidRPr="00744466">
        <w:rPr>
          <w:color w:val="000000"/>
        </w:rPr>
        <w:t>.</w:t>
      </w:r>
      <w:r w:rsidRPr="00744466">
        <w:rPr>
          <w:color w:val="000000"/>
        </w:rPr>
        <w:t xml:space="preserve"> 6 ст</w:t>
      </w:r>
      <w:r w:rsidR="002C31CE" w:rsidRPr="00744466">
        <w:rPr>
          <w:color w:val="000000"/>
        </w:rPr>
        <w:t>.</w:t>
      </w:r>
      <w:r w:rsidRPr="00744466">
        <w:rPr>
          <w:color w:val="000000"/>
        </w:rPr>
        <w:t xml:space="preserve"> 720</w:t>
      </w:r>
      <w:r w:rsidRPr="00744466">
        <w:t xml:space="preserve"> Гражданского кодекса Российской Федерации.</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По истечении срока, указанного в пункте 5</w:t>
      </w:r>
      <w:r w:rsidRPr="00744466">
        <w:t>.3 Контракта Заказчик (за исключением случая создания приемочной комиссии) совершает одно из следующих действий:</w:t>
      </w:r>
    </w:p>
    <w:p w:rsidR="008C3ACA" w:rsidRPr="00744466" w:rsidRDefault="00196F6A" w:rsidP="00963402">
      <w:pPr>
        <w:pStyle w:val="a7"/>
        <w:tabs>
          <w:tab w:val="left" w:pos="709"/>
          <w:tab w:val="left" w:pos="1134"/>
        </w:tabs>
        <w:ind w:left="284" w:right="-142" w:firstLine="425"/>
        <w:contextualSpacing w:val="0"/>
        <w:jc w:val="both"/>
      </w:pPr>
      <w:r w:rsidRPr="00744466">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w:t>
      </w:r>
      <w:r w:rsidRPr="00744466">
        <w:t>документ о приемке;</w:t>
      </w:r>
    </w:p>
    <w:p w:rsidR="008C3ACA" w:rsidRPr="00744466" w:rsidRDefault="00196F6A" w:rsidP="00963402">
      <w:pPr>
        <w:pStyle w:val="a7"/>
        <w:tabs>
          <w:tab w:val="left" w:pos="709"/>
          <w:tab w:val="left" w:pos="1134"/>
        </w:tabs>
        <w:ind w:left="284" w:right="-142" w:firstLine="425"/>
        <w:contextualSpacing w:val="0"/>
        <w:jc w:val="both"/>
      </w:pPr>
      <w:r w:rsidRPr="00744466">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w:t>
      </w:r>
      <w:r w:rsidRPr="00744466">
        <w:t>документа о приемке с указанием причин такого отказа;</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 xml:space="preserve"> В случае </w:t>
      </w:r>
      <w:bookmarkStart w:id="0" w:name="sub_610324"/>
      <w:bookmarkEnd w:id="0"/>
      <w:r w:rsidRPr="00744466">
        <w:t>создания в соответствии с п</w:t>
      </w:r>
      <w:r w:rsidR="00BD6714" w:rsidRPr="00744466">
        <w:t>.</w:t>
      </w:r>
      <w:r w:rsidRPr="00744466">
        <w:t xml:space="preserve"> 5.7. Контракта приемочной комиссии по истечении срока, указанного в п</w:t>
      </w:r>
      <w:r w:rsidR="00BD6714" w:rsidRPr="00744466">
        <w:t>.</w:t>
      </w:r>
      <w:r w:rsidRPr="00744466">
        <w:t xml:space="preserve"> 5.3. Контракта:</w:t>
      </w:r>
    </w:p>
    <w:p w:rsidR="008C3ACA" w:rsidRPr="00744466" w:rsidRDefault="00196F6A" w:rsidP="00963402">
      <w:pPr>
        <w:pStyle w:val="a7"/>
        <w:tabs>
          <w:tab w:val="left" w:pos="709"/>
          <w:tab w:val="left" w:pos="1134"/>
        </w:tabs>
        <w:ind w:left="284" w:right="-142" w:firstLine="425"/>
        <w:contextualSpacing w:val="0"/>
        <w:jc w:val="both"/>
      </w:pPr>
      <w:r w:rsidRPr="00744466">
        <w:t>а) члены приемочной комиссии подписывают усиленными электронными подписями п</w:t>
      </w:r>
      <w:r w:rsidRPr="00744466">
        <w:t xml:space="preserve">оступивший документ о приемке или формируют с использованием единой информационной </w:t>
      </w:r>
      <w:r w:rsidRPr="00744466">
        <w:lastRenderedPageBreak/>
        <w:t>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w:t>
      </w:r>
      <w:r w:rsidRPr="00744466">
        <w:t>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w:t>
      </w:r>
      <w:r w:rsidRPr="00744466">
        <w:t>исей и единой информационной системы.</w:t>
      </w:r>
    </w:p>
    <w:p w:rsidR="008C3ACA" w:rsidRPr="00744466" w:rsidRDefault="00196F6A" w:rsidP="00963402">
      <w:pPr>
        <w:pStyle w:val="a7"/>
        <w:tabs>
          <w:tab w:val="left" w:pos="709"/>
          <w:tab w:val="left" w:pos="1134"/>
        </w:tabs>
        <w:ind w:left="284" w:right="-142" w:firstLine="425"/>
        <w:contextualSpacing w:val="0"/>
        <w:jc w:val="both"/>
      </w:pPr>
      <w:r w:rsidRPr="00744466">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w:t>
      </w:r>
      <w:r w:rsidRPr="00744466">
        <w:t>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w:t>
      </w:r>
      <w:r w:rsidRPr="00744466">
        <w:t>зчик прилагает подписанные ими документы в форме электронных образов бумажных документов.</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w:t>
      </w:r>
      <w:r w:rsidRPr="00744466">
        <w:t>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w:t>
      </w:r>
      <w:r w:rsidR="00BD6714" w:rsidRPr="00744466">
        <w:t>.</w:t>
      </w:r>
      <w:r w:rsidRPr="00744466">
        <w:t xml:space="preserve"> 5.4 Контракта.</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В случае если Исполнител</w:t>
      </w:r>
      <w:r w:rsidRPr="00744466">
        <w:t>ь не согласен с мотивированным отказом от подписания документа о приемке,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w:t>
      </w:r>
      <w:r w:rsidRPr="00744466">
        <w:t>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 xml:space="preserve">Если Исполнитель в установленный срок не устранит нарушения, </w:t>
      </w:r>
      <w:r w:rsidRPr="00744466">
        <w:t>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исполнения Контракта.</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Повторная процедура приемки оказанной услуги осуществляется в порядке, у</w:t>
      </w:r>
      <w:r w:rsidRPr="00744466">
        <w:t>становленно</w:t>
      </w:r>
      <w:r w:rsidR="009009FD" w:rsidRPr="00744466">
        <w:t>м в пунктах 5.3 – 5.13</w:t>
      </w:r>
      <w:r w:rsidR="00BD6714" w:rsidRPr="00744466">
        <w:t xml:space="preserve"> Контракта</w:t>
      </w:r>
      <w:r w:rsidRPr="00744466">
        <w:t>.</w:t>
      </w:r>
    </w:p>
    <w:p w:rsidR="008C3ACA" w:rsidRPr="00744466" w:rsidRDefault="00196F6A" w:rsidP="00963402">
      <w:pPr>
        <w:pStyle w:val="a7"/>
        <w:numPr>
          <w:ilvl w:val="1"/>
          <w:numId w:val="2"/>
        </w:numPr>
        <w:tabs>
          <w:tab w:val="left" w:pos="709"/>
          <w:tab w:val="left" w:pos="1134"/>
        </w:tabs>
        <w:ind w:left="284" w:right="-142" w:firstLine="425"/>
        <w:contextualSpacing w:val="0"/>
        <w:jc w:val="both"/>
      </w:pPr>
      <w:r w:rsidRPr="00744466">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rsidR="008C3ACA" w:rsidRPr="002615CA" w:rsidRDefault="008C3ACA" w:rsidP="00963402">
      <w:pPr>
        <w:pStyle w:val="a7"/>
        <w:tabs>
          <w:tab w:val="left" w:pos="709"/>
          <w:tab w:val="left" w:pos="1134"/>
        </w:tabs>
        <w:ind w:left="284" w:right="-142" w:firstLine="425"/>
        <w:contextualSpacing w:val="0"/>
        <w:jc w:val="both"/>
        <w:rPr>
          <w:sz w:val="22"/>
          <w:szCs w:val="22"/>
        </w:rPr>
      </w:pPr>
    </w:p>
    <w:p w:rsidR="008C3ACA" w:rsidRPr="001307F4" w:rsidRDefault="00196F6A" w:rsidP="00963402">
      <w:pPr>
        <w:pStyle w:val="3"/>
        <w:numPr>
          <w:ilvl w:val="0"/>
          <w:numId w:val="2"/>
        </w:numPr>
        <w:tabs>
          <w:tab w:val="left" w:pos="426"/>
          <w:tab w:val="left" w:pos="709"/>
          <w:tab w:val="left" w:pos="1134"/>
        </w:tabs>
        <w:suppressAutoHyphens/>
        <w:autoSpaceDE/>
        <w:autoSpaceDN/>
        <w:adjustRightInd/>
        <w:ind w:left="284" w:right="-142" w:firstLine="425"/>
        <w:jc w:val="center"/>
        <w:rPr>
          <w:sz w:val="24"/>
          <w:szCs w:val="24"/>
        </w:rPr>
      </w:pPr>
      <w:r w:rsidRPr="001307F4">
        <w:rPr>
          <w:b/>
          <w:sz w:val="24"/>
          <w:szCs w:val="24"/>
        </w:rPr>
        <w:t>Обеспечение исполнения Контракта</w:t>
      </w:r>
    </w:p>
    <w:p w:rsidR="001307F4" w:rsidRDefault="00196F6A" w:rsidP="00963402">
      <w:pPr>
        <w:numPr>
          <w:ilvl w:val="1"/>
          <w:numId w:val="2"/>
        </w:numPr>
        <w:tabs>
          <w:tab w:val="left" w:pos="709"/>
          <w:tab w:val="left" w:pos="1134"/>
        </w:tabs>
        <w:autoSpaceDE w:val="0"/>
        <w:autoSpaceDN w:val="0"/>
        <w:adjustRightInd w:val="0"/>
        <w:ind w:left="284" w:right="-142" w:firstLine="425"/>
        <w:jc w:val="both"/>
      </w:pPr>
      <w:r>
        <w:t>Не установлено.</w:t>
      </w:r>
    </w:p>
    <w:p w:rsidR="008C3ACA" w:rsidRPr="002615CA" w:rsidRDefault="008C3ACA" w:rsidP="00963402">
      <w:pPr>
        <w:tabs>
          <w:tab w:val="left" w:pos="709"/>
          <w:tab w:val="left" w:pos="1134"/>
        </w:tabs>
        <w:autoSpaceDE w:val="0"/>
        <w:autoSpaceDN w:val="0"/>
        <w:adjustRightInd w:val="0"/>
        <w:ind w:left="284" w:right="-142" w:firstLine="425"/>
        <w:jc w:val="both"/>
        <w:rPr>
          <w:sz w:val="22"/>
          <w:szCs w:val="22"/>
        </w:rPr>
      </w:pPr>
    </w:p>
    <w:p w:rsidR="008C3ACA" w:rsidRPr="00744466" w:rsidRDefault="00196F6A"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Ответственность Сторон</w:t>
      </w:r>
    </w:p>
    <w:p w:rsidR="00452F14" w:rsidRPr="00744466" w:rsidRDefault="00196F6A"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rPr>
          <w:rFonts w:eastAsia="Calibri"/>
        </w:rPr>
        <w:t xml:space="preserve">За неисполнение или ненадлежащее исполнение настоящего Контракта Стороны несут ответственность в соответствии с </w:t>
      </w:r>
      <w:hyperlink r:id="rId8" w:history="1">
        <w:r w:rsidRPr="00744466">
          <w:rPr>
            <w:rFonts w:eastAsia="Calibri"/>
          </w:rPr>
          <w:t>законодательством</w:t>
        </w:r>
      </w:hyperlink>
      <w:r w:rsidRPr="00744466">
        <w:rPr>
          <w:rFonts w:eastAsia="Calibri"/>
        </w:rPr>
        <w:t xml:space="preserve"> Российской Федерации и условиями настоящего Контракта.</w:t>
      </w:r>
      <w:bookmarkStart w:id="1" w:name="sub_3065"/>
    </w:p>
    <w:p w:rsidR="00452F14" w:rsidRPr="00744466" w:rsidRDefault="00196F6A"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rPr>
          <w:rFonts w:eastAsia="Calibri"/>
        </w:rPr>
        <w:t>В случа</w:t>
      </w:r>
      <w:r w:rsidRPr="00744466">
        <w:rPr>
          <w:rFonts w:eastAsia="Calibri"/>
        </w:rPr>
        <w:t>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w:t>
      </w:r>
      <w:r w:rsidRPr="00744466">
        <w:rPr>
          <w:rFonts w:eastAsia="Calibri"/>
        </w:rPr>
        <w:t>оек (штрафов, пеней).</w:t>
      </w:r>
    </w:p>
    <w:p w:rsidR="00452F14" w:rsidRPr="00744466" w:rsidRDefault="00196F6A"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w:t>
      </w:r>
    </w:p>
    <w:p w:rsidR="006D726C" w:rsidRPr="00744466" w:rsidRDefault="00196F6A" w:rsidP="0041497B">
      <w:pPr>
        <w:tabs>
          <w:tab w:val="left" w:pos="709"/>
          <w:tab w:val="left" w:pos="1134"/>
        </w:tabs>
        <w:autoSpaceDE w:val="0"/>
        <w:autoSpaceDN w:val="0"/>
        <w:adjustRightInd w:val="0"/>
        <w:ind w:left="284" w:right="-142" w:firstLine="425"/>
        <w:jc w:val="both"/>
      </w:pPr>
      <w:r w:rsidRPr="00744466">
        <w:t>За каждый факт неисполнен</w:t>
      </w:r>
      <w:r w:rsidRPr="00744466">
        <w:t>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w:t>
      </w:r>
      <w:r w:rsidR="00BC3F6D" w:rsidRPr="00744466">
        <w:t>авливается Контрактом в порядке</w:t>
      </w:r>
      <w:r w:rsidRPr="00744466">
        <w:t>, определенном постановлением Правительст</w:t>
      </w:r>
      <w:r w:rsidRPr="00744466">
        <w:t>ва Российской Федерации от 30.08.2017 № 1042</w:t>
      </w:r>
      <w:r w:rsidR="007E2A5D" w:rsidRPr="00744466">
        <w:t xml:space="preserve"> (далее по тексту Правила).</w:t>
      </w:r>
      <w:r w:rsidRPr="00744466">
        <w:t xml:space="preserve"> </w:t>
      </w:r>
      <w:r w:rsidRPr="00744466">
        <w:rPr>
          <w:color w:val="000000"/>
          <w:shd w:val="clear" w:color="auto" w:fill="FFFFFF"/>
        </w:rPr>
        <w:t>Размер штрафа устанавливается в размере 1 процента цены контракта, но не более 5 тыс. рублей и не менее 1 тыс. рублей.</w:t>
      </w:r>
    </w:p>
    <w:p w:rsidR="008C3ACA" w:rsidRPr="00744466" w:rsidRDefault="00196F6A" w:rsidP="0041497B">
      <w:pPr>
        <w:tabs>
          <w:tab w:val="left" w:pos="709"/>
          <w:tab w:val="left" w:pos="1134"/>
        </w:tabs>
        <w:autoSpaceDE w:val="0"/>
        <w:autoSpaceDN w:val="0"/>
        <w:adjustRightInd w:val="0"/>
        <w:ind w:left="284" w:right="-142" w:firstLine="425"/>
        <w:jc w:val="both"/>
      </w:pPr>
      <w:r w:rsidRPr="00744466">
        <w:lastRenderedPageBreak/>
        <w:t>За каждый факт неисполнения или ненадлежащего исполнения Исполнит</w:t>
      </w:r>
      <w:r w:rsidRPr="00744466">
        <w:t>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Правилами и составляет</w:t>
      </w:r>
      <w:r w:rsidR="006D726C" w:rsidRPr="00744466">
        <w:t xml:space="preserve"> 1</w:t>
      </w:r>
      <w:r w:rsidRPr="00744466">
        <w:t>000 рублей</w:t>
      </w:r>
      <w:r w:rsidR="006D726C" w:rsidRPr="00744466">
        <w:t>.</w:t>
      </w:r>
    </w:p>
    <w:p w:rsidR="0041497B" w:rsidRPr="00744466" w:rsidRDefault="00196F6A" w:rsidP="0041497B">
      <w:pPr>
        <w:tabs>
          <w:tab w:val="left" w:pos="709"/>
          <w:tab w:val="left" w:pos="1134"/>
        </w:tabs>
        <w:autoSpaceDE w:val="0"/>
        <w:autoSpaceDN w:val="0"/>
        <w:adjustRightInd w:val="0"/>
        <w:ind w:left="284" w:right="-142" w:firstLine="425"/>
        <w:jc w:val="both"/>
        <w:rPr>
          <w:rFonts w:eastAsia="Calibri"/>
        </w:rPr>
      </w:pPr>
      <w:r w:rsidRPr="00744466">
        <w:t>Пеня начисляется за каждый день просрочки испо</w:t>
      </w:r>
      <w:r w:rsidRPr="00744466">
        <w:t xml:space="preserve">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w:t>
      </w:r>
      <w:r w:rsidRPr="00744466">
        <w:t xml:space="preserve">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22779D" w:rsidRPr="00744466" w:rsidRDefault="00196F6A" w:rsidP="00963402">
      <w:pPr>
        <w:pStyle w:val="a7"/>
        <w:numPr>
          <w:ilvl w:val="1"/>
          <w:numId w:val="2"/>
        </w:numPr>
        <w:tabs>
          <w:tab w:val="left" w:pos="709"/>
          <w:tab w:val="left" w:pos="1134"/>
        </w:tabs>
        <w:ind w:left="284" w:right="-142" w:firstLine="425"/>
      </w:pPr>
      <w:bookmarkStart w:id="2" w:name="sub_3611"/>
      <w:bookmarkEnd w:id="1"/>
      <w:r w:rsidRPr="00744466">
        <w:t>В случае просрочки исполнения Заказчиком обязательств, предусмотренных Контрактом,</w:t>
      </w:r>
      <w:r w:rsidRPr="00744466">
        <w:t xml:space="preserve">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bookmarkEnd w:id="2"/>
    <w:p w:rsidR="008C3ACA" w:rsidRPr="00744466" w:rsidRDefault="00196F6A" w:rsidP="009101E1">
      <w:pPr>
        <w:pStyle w:val="a3"/>
        <w:numPr>
          <w:ilvl w:val="1"/>
          <w:numId w:val="2"/>
        </w:numPr>
        <w:tabs>
          <w:tab w:val="left" w:pos="709"/>
          <w:tab w:val="left" w:pos="1134"/>
        </w:tabs>
        <w:ind w:left="284" w:right="-142" w:firstLine="425"/>
        <w:jc w:val="both"/>
        <w:rPr>
          <w:sz w:val="24"/>
          <w:szCs w:val="24"/>
        </w:rPr>
      </w:pPr>
      <w:r w:rsidRPr="00744466">
        <w:rPr>
          <w:rFonts w:eastAsia="Calibri"/>
          <w:sz w:val="24"/>
          <w:szCs w:val="24"/>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w:t>
      </w:r>
      <w:r w:rsidR="006D726C" w:rsidRPr="00744466">
        <w:rPr>
          <w:rFonts w:eastAsia="Calibri"/>
          <w:sz w:val="24"/>
          <w:szCs w:val="24"/>
        </w:rPr>
        <w:t>Правилами</w:t>
      </w:r>
      <w:r w:rsidRPr="00744466">
        <w:rPr>
          <w:rFonts w:eastAsia="Calibri"/>
          <w:sz w:val="24"/>
          <w:szCs w:val="24"/>
        </w:rPr>
        <w:t>, в размере, со</w:t>
      </w:r>
      <w:r w:rsidRPr="00744466">
        <w:rPr>
          <w:rFonts w:eastAsia="Calibri"/>
          <w:sz w:val="24"/>
          <w:szCs w:val="24"/>
        </w:rPr>
        <w:t>ставляющем</w:t>
      </w:r>
      <w:r w:rsidR="006D726C" w:rsidRPr="00744466">
        <w:rPr>
          <w:rFonts w:eastAsia="Calibri"/>
          <w:sz w:val="24"/>
          <w:szCs w:val="24"/>
        </w:rPr>
        <w:t xml:space="preserve"> </w:t>
      </w:r>
      <w:r w:rsidRPr="00744466">
        <w:rPr>
          <w:rFonts w:eastAsia="Calibri"/>
          <w:sz w:val="24"/>
          <w:szCs w:val="24"/>
        </w:rPr>
        <w:t>1000 рублей</w:t>
      </w:r>
      <w:r w:rsidR="006D726C" w:rsidRPr="00744466">
        <w:rPr>
          <w:rFonts w:eastAsia="Calibri"/>
          <w:sz w:val="24"/>
          <w:szCs w:val="24"/>
        </w:rPr>
        <w:t>.</w:t>
      </w:r>
    </w:p>
    <w:p w:rsidR="008C3ACA" w:rsidRPr="00744466" w:rsidRDefault="00196F6A" w:rsidP="00963402">
      <w:pPr>
        <w:pStyle w:val="a3"/>
        <w:tabs>
          <w:tab w:val="left" w:pos="709"/>
          <w:tab w:val="left" w:pos="1134"/>
        </w:tabs>
        <w:ind w:left="284" w:right="-142" w:firstLine="425"/>
        <w:jc w:val="both"/>
        <w:rPr>
          <w:sz w:val="24"/>
          <w:szCs w:val="24"/>
        </w:rPr>
      </w:pPr>
      <w:r w:rsidRPr="00744466">
        <w:rPr>
          <w:sz w:val="24"/>
          <w:szCs w:val="24"/>
        </w:rPr>
        <w:t>7.6.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w:t>
      </w:r>
      <w:r w:rsidRPr="00744466">
        <w:rPr>
          <w:sz w:val="24"/>
          <w:szCs w:val="24"/>
        </w:rPr>
        <w:t>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 xml:space="preserve">Общая сумма начисленных штрафов за неисполнение или ненадлежащее исполнение </w:t>
      </w:r>
      <w:r w:rsidRPr="00744466">
        <w:t>Исполнителем обязательств, предусмотренных Контрактом, не может превышать цену Контракта.</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w:t>
      </w:r>
      <w:r w:rsidRPr="00744466">
        <w:t xml:space="preserve">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w:t>
      </w:r>
      <w:r w:rsidRPr="00744466">
        <w:t>акту</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w:t>
      </w:r>
      <w:r w:rsidRPr="00744466">
        <w:t>м для взыскания неустоек (штрафов, пеней) или применения иной формы ответственности в соответствии с действующим законодательством.</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Общая сумма начисленных штрафов за ненадлежащее исполнение Заказчиком обязательств, предусмотренных Контрактом, не может пре</w:t>
      </w:r>
      <w:r w:rsidRPr="00744466">
        <w:t xml:space="preserve">вышать цену Контракта. </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Уплата неустоек (штрафов, пеней) не освобождает виновную Сторону от выполнения принятых на себя обязательств по Контракту.</w:t>
      </w:r>
    </w:p>
    <w:p w:rsidR="008C3ACA" w:rsidRPr="00744466" w:rsidRDefault="00196F6A"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Сторона освобождается от уплаты неустоек (штрафов, пеней), если докажет, что неисполнение или ненадлежащее ис</w:t>
      </w:r>
      <w:r w:rsidRPr="00744466">
        <w:t>полнение обязательства, предусмотренного Контрактом, произошло вследствие непреодолимой силы или по вине другой Стороны</w:t>
      </w:r>
    </w:p>
    <w:p w:rsidR="008C3ACA" w:rsidRPr="002615CA" w:rsidRDefault="008C3ACA" w:rsidP="00963402">
      <w:pPr>
        <w:widowControl w:val="0"/>
        <w:tabs>
          <w:tab w:val="left" w:pos="709"/>
          <w:tab w:val="left" w:pos="1134"/>
        </w:tabs>
        <w:autoSpaceDE w:val="0"/>
        <w:autoSpaceDN w:val="0"/>
        <w:adjustRightInd w:val="0"/>
        <w:ind w:left="284" w:right="-142" w:firstLine="425"/>
        <w:jc w:val="both"/>
        <w:rPr>
          <w:iCs/>
          <w:sz w:val="22"/>
          <w:szCs w:val="22"/>
        </w:rPr>
      </w:pPr>
    </w:p>
    <w:p w:rsidR="008C3ACA" w:rsidRPr="00744466" w:rsidRDefault="00196F6A" w:rsidP="00963402">
      <w:pPr>
        <w:pStyle w:val="3"/>
        <w:numPr>
          <w:ilvl w:val="0"/>
          <w:numId w:val="5"/>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Форс-мажорные обстоятельства</w:t>
      </w:r>
    </w:p>
    <w:p w:rsidR="008C3ACA" w:rsidRPr="00744466" w:rsidRDefault="00196F6A" w:rsidP="00963402">
      <w:pPr>
        <w:pStyle w:val="af0"/>
        <w:numPr>
          <w:ilvl w:val="1"/>
          <w:numId w:val="6"/>
        </w:numPr>
        <w:tabs>
          <w:tab w:val="left" w:pos="709"/>
          <w:tab w:val="left" w:pos="1134"/>
        </w:tabs>
        <w:ind w:left="284" w:right="-142" w:firstLine="425"/>
      </w:pPr>
      <w:r w:rsidRPr="00744466">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w:t>
      </w:r>
      <w:r w:rsidRPr="00744466">
        <w:t xml:space="preserve">ы, эмбарго, общих забастовок, а также в случае возникновения террористической угрозы, и, если эти обстоятельства непосредственно повлияли на исполнение Контракта. </w:t>
      </w:r>
    </w:p>
    <w:p w:rsidR="008C3ACA" w:rsidRPr="00744466" w:rsidRDefault="00196F6A" w:rsidP="00963402">
      <w:pPr>
        <w:pStyle w:val="af0"/>
        <w:numPr>
          <w:ilvl w:val="1"/>
          <w:numId w:val="6"/>
        </w:numPr>
        <w:tabs>
          <w:tab w:val="left" w:pos="709"/>
          <w:tab w:val="left" w:pos="1134"/>
        </w:tabs>
        <w:ind w:left="284" w:right="-142" w:firstLine="425"/>
      </w:pPr>
      <w:r w:rsidRPr="00744466">
        <w:t>Сторона, для которой создалась невозможность выполнения обязательств по Контракту, обязана н</w:t>
      </w:r>
      <w:r w:rsidRPr="00744466">
        <w:t>емедленно (в течение 3 (трех) дней) известить другую Сторону о наступлении и прекращении обстоятельств, указанных в п</w:t>
      </w:r>
      <w:r w:rsidR="00C12E4B" w:rsidRPr="00744466">
        <w:t>.</w:t>
      </w:r>
      <w:r w:rsidRPr="00744466">
        <w:t xml:space="preserve"> 8.1 Контракта. Несвоевременное извещение об этих обстоятельствах лишает соответствующую Сторону права ссылаться на них в будущем.</w:t>
      </w:r>
    </w:p>
    <w:p w:rsidR="008C3ACA" w:rsidRPr="00744466" w:rsidRDefault="00196F6A" w:rsidP="00963402">
      <w:pPr>
        <w:pStyle w:val="af0"/>
        <w:numPr>
          <w:ilvl w:val="1"/>
          <w:numId w:val="6"/>
        </w:numPr>
        <w:tabs>
          <w:tab w:val="left" w:pos="709"/>
          <w:tab w:val="left" w:pos="1134"/>
        </w:tabs>
        <w:ind w:left="284" w:right="-142" w:firstLine="425"/>
      </w:pPr>
      <w:r w:rsidRPr="00744466">
        <w:lastRenderedPageBreak/>
        <w:t>Обязанн</w:t>
      </w:r>
      <w:r w:rsidRPr="00744466">
        <w:t>ость доказать наличие обстоятельств непреодолимой силы лежит на Стороне Контракта, не выполнившей свои обязательства по Контракту.</w:t>
      </w:r>
    </w:p>
    <w:p w:rsidR="008C3ACA" w:rsidRPr="00744466" w:rsidRDefault="00196F6A" w:rsidP="00963402">
      <w:pPr>
        <w:pStyle w:val="af0"/>
        <w:numPr>
          <w:ilvl w:val="1"/>
          <w:numId w:val="6"/>
        </w:numPr>
        <w:tabs>
          <w:tab w:val="left" w:pos="709"/>
          <w:tab w:val="left" w:pos="1134"/>
        </w:tabs>
        <w:ind w:left="284" w:right="-142" w:firstLine="425"/>
      </w:pPr>
      <w:r w:rsidRPr="00744466">
        <w:t>Если обстоятельства, указанные в п</w:t>
      </w:r>
      <w:r w:rsidR="00C12E4B" w:rsidRPr="00744466">
        <w:t>.</w:t>
      </w:r>
      <w:r w:rsidRPr="00744466">
        <w:t xml:space="preserve"> 8.1 Контракта, и их последствия будут длиться более 1 (одного) месяца, то Стороны вправе </w:t>
      </w:r>
      <w:r w:rsidRPr="00744466">
        <w:t>расторгнуть Контракт. В этом случае ни одна из Сторон не имеет права потребовать от другой Стороны возмещения убытков.</w:t>
      </w:r>
    </w:p>
    <w:p w:rsidR="00A1354C" w:rsidRPr="002615CA" w:rsidRDefault="00A1354C" w:rsidP="00A1354C">
      <w:pPr>
        <w:pStyle w:val="af0"/>
        <w:tabs>
          <w:tab w:val="left" w:pos="709"/>
          <w:tab w:val="left" w:pos="1134"/>
        </w:tabs>
        <w:ind w:left="709" w:right="-142"/>
        <w:rPr>
          <w:sz w:val="22"/>
          <w:szCs w:val="22"/>
        </w:rPr>
      </w:pPr>
    </w:p>
    <w:p w:rsidR="008C3ACA" w:rsidRPr="00744466" w:rsidRDefault="00196F6A"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Порядок разрешения споров</w:t>
      </w:r>
    </w:p>
    <w:p w:rsidR="008C3ACA" w:rsidRPr="00744466" w:rsidRDefault="00196F6A" w:rsidP="00963402">
      <w:pPr>
        <w:pStyle w:val="af0"/>
        <w:numPr>
          <w:ilvl w:val="1"/>
          <w:numId w:val="6"/>
        </w:numPr>
        <w:tabs>
          <w:tab w:val="left" w:pos="709"/>
          <w:tab w:val="left" w:pos="1134"/>
        </w:tabs>
        <w:ind w:left="284" w:right="-142" w:firstLine="425"/>
      </w:pPr>
      <w:r w:rsidRPr="00744466">
        <w:t>Все разногласия и споры, которые могут возникнуть при исполнении Контракта, подлежат предварительному разрешен</w:t>
      </w:r>
      <w:r w:rsidRPr="00744466">
        <w:t>ию путем переговоров. В случае если Стороны не придут к соглашению, спор подлежит рассмотрению в Арбитражном суде Алтайского края.</w:t>
      </w:r>
    </w:p>
    <w:p w:rsidR="008C3ACA" w:rsidRPr="002615CA" w:rsidRDefault="008C3ACA" w:rsidP="00963402">
      <w:pPr>
        <w:pStyle w:val="af0"/>
        <w:tabs>
          <w:tab w:val="left" w:pos="709"/>
          <w:tab w:val="left" w:pos="1134"/>
        </w:tabs>
        <w:ind w:left="284" w:right="-142" w:firstLine="425"/>
        <w:rPr>
          <w:sz w:val="22"/>
          <w:szCs w:val="22"/>
        </w:rPr>
      </w:pPr>
    </w:p>
    <w:p w:rsidR="008C3ACA" w:rsidRPr="00744466" w:rsidRDefault="00196F6A"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Расторжение Контракта</w:t>
      </w:r>
    </w:p>
    <w:p w:rsidR="008C3ACA" w:rsidRPr="00744466" w:rsidRDefault="00196F6A" w:rsidP="00963402">
      <w:pPr>
        <w:pStyle w:val="af0"/>
        <w:numPr>
          <w:ilvl w:val="1"/>
          <w:numId w:val="6"/>
        </w:numPr>
        <w:tabs>
          <w:tab w:val="left" w:pos="709"/>
          <w:tab w:val="left" w:pos="1134"/>
          <w:tab w:val="left" w:pos="1276"/>
        </w:tabs>
        <w:ind w:left="284" w:right="-142" w:firstLine="425"/>
      </w:pPr>
      <w:r w:rsidRPr="00744466">
        <w:t>Расторжение Контракта допускается по соглашению Сторон, по решению суда, а также в случае односторонне</w:t>
      </w:r>
      <w:r w:rsidRPr="00744466">
        <w:t>го отказа Стороны Контракта от исполнения Контракта.</w:t>
      </w:r>
    </w:p>
    <w:p w:rsidR="008C3ACA" w:rsidRPr="00744466" w:rsidRDefault="00196F6A" w:rsidP="00963402">
      <w:pPr>
        <w:numPr>
          <w:ilvl w:val="1"/>
          <w:numId w:val="6"/>
        </w:numPr>
        <w:tabs>
          <w:tab w:val="left" w:pos="709"/>
          <w:tab w:val="left" w:pos="1134"/>
          <w:tab w:val="left" w:pos="1276"/>
        </w:tabs>
        <w:autoSpaceDE w:val="0"/>
        <w:autoSpaceDN w:val="0"/>
        <w:adjustRightInd w:val="0"/>
        <w:ind w:left="284" w:right="-142" w:firstLine="425"/>
        <w:jc w:val="both"/>
      </w:pPr>
      <w:r w:rsidRPr="00744466">
        <w:t>Заказчик вправе принять решение об одностороннем отказе от исполнения Контракта по следующим основаниям:</w:t>
      </w:r>
    </w:p>
    <w:p w:rsidR="008C3ACA" w:rsidRPr="00744466" w:rsidRDefault="00196F6A" w:rsidP="00963402">
      <w:pPr>
        <w:pStyle w:val="VL"/>
        <w:tabs>
          <w:tab w:val="left" w:pos="709"/>
          <w:tab w:val="left" w:pos="1134"/>
          <w:tab w:val="left" w:pos="1418"/>
        </w:tabs>
        <w:spacing w:before="0"/>
        <w:ind w:left="284" w:right="-142" w:firstLine="425"/>
        <w:rPr>
          <w:rFonts w:ascii="Times New Roman" w:hAnsi="Times New Roman"/>
          <w:color w:val="auto"/>
          <w:sz w:val="24"/>
          <w:szCs w:val="24"/>
        </w:rPr>
      </w:pPr>
      <w:r w:rsidRPr="00744466">
        <w:rPr>
          <w:rFonts w:ascii="Times New Roman" w:hAnsi="Times New Roman"/>
          <w:color w:val="auto"/>
          <w:sz w:val="24"/>
          <w:szCs w:val="24"/>
        </w:rPr>
        <w:t xml:space="preserve">- Исполнитель не приступает своевременно к исполнению Контракта или оказывает услугу настолько </w:t>
      </w:r>
      <w:r w:rsidRPr="00744466">
        <w:rPr>
          <w:rFonts w:ascii="Times New Roman" w:hAnsi="Times New Roman"/>
          <w:color w:val="auto"/>
          <w:sz w:val="24"/>
          <w:szCs w:val="24"/>
        </w:rPr>
        <w:t>медленно, что завершение оказания услуги к установленному в Контракте сроку становится явно невозможным;</w:t>
      </w:r>
    </w:p>
    <w:p w:rsidR="008C3ACA" w:rsidRPr="00744466" w:rsidRDefault="00196F6A" w:rsidP="00963402">
      <w:pPr>
        <w:pStyle w:val="VL"/>
        <w:tabs>
          <w:tab w:val="left" w:pos="709"/>
          <w:tab w:val="left" w:pos="1134"/>
          <w:tab w:val="left" w:pos="1418"/>
        </w:tabs>
        <w:spacing w:before="0"/>
        <w:ind w:left="284" w:right="-142" w:firstLine="425"/>
        <w:rPr>
          <w:rFonts w:ascii="Times New Roman" w:hAnsi="Times New Roman"/>
          <w:color w:val="auto"/>
          <w:sz w:val="24"/>
          <w:szCs w:val="24"/>
        </w:rPr>
      </w:pPr>
      <w:r w:rsidRPr="00744466">
        <w:rPr>
          <w:rFonts w:ascii="Times New Roman" w:hAnsi="Times New Roman"/>
          <w:color w:val="auto"/>
          <w:sz w:val="24"/>
          <w:szCs w:val="24"/>
        </w:rPr>
        <w:t xml:space="preserve">- во время оказания услуги стало очевидным, что она не будет оказана надлежащим образом, и Исполнитель не устранил недостатки в назначенный срок после </w:t>
      </w:r>
      <w:r w:rsidRPr="00744466">
        <w:rPr>
          <w:rFonts w:ascii="Times New Roman" w:hAnsi="Times New Roman"/>
          <w:color w:val="auto"/>
          <w:sz w:val="24"/>
          <w:szCs w:val="24"/>
        </w:rPr>
        <w:t>получения требования об их устранении от Заказчика;</w:t>
      </w:r>
    </w:p>
    <w:p w:rsidR="008C3ACA" w:rsidRPr="00744466" w:rsidRDefault="00196F6A" w:rsidP="00963402">
      <w:pPr>
        <w:pStyle w:val="VL"/>
        <w:tabs>
          <w:tab w:val="left" w:pos="709"/>
          <w:tab w:val="left" w:pos="1134"/>
          <w:tab w:val="left" w:pos="1418"/>
        </w:tabs>
        <w:spacing w:before="0"/>
        <w:ind w:left="284" w:right="-142" w:firstLine="425"/>
        <w:rPr>
          <w:rFonts w:ascii="Times New Roman" w:hAnsi="Times New Roman"/>
          <w:b/>
          <w:strike/>
          <w:sz w:val="24"/>
          <w:szCs w:val="24"/>
        </w:rPr>
      </w:pPr>
      <w:r w:rsidRPr="00744466">
        <w:rPr>
          <w:rFonts w:ascii="Times New Roman" w:hAnsi="Times New Roman"/>
          <w:color w:val="auto"/>
          <w:sz w:val="24"/>
          <w:szCs w:val="24"/>
        </w:rPr>
        <w:t>- 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744466">
        <w:rPr>
          <w:rFonts w:ascii="Times New Roman" w:hAnsi="Times New Roman"/>
          <w:b/>
          <w:sz w:val="24"/>
          <w:szCs w:val="24"/>
        </w:rPr>
        <w:t>;</w:t>
      </w:r>
    </w:p>
    <w:p w:rsidR="008C3ACA" w:rsidRDefault="00196F6A" w:rsidP="00963402">
      <w:pPr>
        <w:widowControl w:val="0"/>
        <w:tabs>
          <w:tab w:val="left" w:pos="709"/>
          <w:tab w:val="left" w:pos="1134"/>
        </w:tabs>
        <w:autoSpaceDE w:val="0"/>
        <w:autoSpaceDN w:val="0"/>
        <w:adjustRightInd w:val="0"/>
        <w:ind w:left="284" w:right="-142" w:firstLine="425"/>
        <w:jc w:val="both"/>
      </w:pPr>
      <w:r w:rsidRPr="00744466">
        <w:t xml:space="preserve">- по иным основаниям, </w:t>
      </w:r>
      <w:r w:rsidRPr="00744466">
        <w:t>предусмотренным Гражданским кодексом Российской Федерации для одностороннего отказа от исполнения отдельных видов обязательств.</w:t>
      </w:r>
    </w:p>
    <w:p w:rsidR="005A67DE" w:rsidRPr="00744466" w:rsidRDefault="00196F6A" w:rsidP="00963402">
      <w:pPr>
        <w:widowControl w:val="0"/>
        <w:tabs>
          <w:tab w:val="left" w:pos="709"/>
          <w:tab w:val="left" w:pos="1134"/>
        </w:tabs>
        <w:autoSpaceDE w:val="0"/>
        <w:autoSpaceDN w:val="0"/>
        <w:adjustRightInd w:val="0"/>
        <w:ind w:left="284" w:right="-142" w:firstLine="425"/>
        <w:jc w:val="both"/>
      </w:pPr>
      <w:r w:rsidRPr="00B76D79">
        <w:t>Односторонний отказ от исполнения Контракта осуществляется в соответствии с положениями частей 10, 11, 13 - 19, 21 - 23 статьи 9</w:t>
      </w:r>
      <w:r w:rsidRPr="00B76D79">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Односторонний отказ от исполнения Контракта осуществляется в соответствии с положениями ст</w:t>
      </w:r>
      <w:r w:rsidR="00FA0E8F" w:rsidRPr="00744466">
        <w:t>.</w:t>
      </w:r>
      <w:r w:rsidRPr="00744466">
        <w:t xml:space="preserve"> 95 Фе</w:t>
      </w:r>
      <w:r w:rsidRPr="00744466">
        <w:t>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Заказчик обязан принять решение об одностороннем отказе от исполнения Контракта в соответствии с тре</w:t>
      </w:r>
      <w:r w:rsidRPr="00744466">
        <w:t>бованиями ч</w:t>
      </w:r>
      <w:r w:rsidR="00FA0E8F" w:rsidRPr="00744466">
        <w:t>.</w:t>
      </w:r>
      <w:r w:rsidRPr="00744466">
        <w:t xml:space="preserve"> 15 ст</w:t>
      </w:r>
      <w:r w:rsidR="00FA0E8F" w:rsidRPr="00744466">
        <w:t>.</w:t>
      </w:r>
      <w:r w:rsidRPr="00744466">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Расторжение Контракта по соглашению Сторон совершается в письменной форме и</w:t>
      </w:r>
      <w:r w:rsidRPr="00744466">
        <w:t xml:space="preserve">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 xml:space="preserve">В случае расторжения Контракта по соглашению Сторон </w:t>
      </w:r>
      <w:r w:rsidRPr="00744466">
        <w:t>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Требование о расторжении Контракта мо</w:t>
      </w:r>
      <w:r w:rsidRPr="00744466">
        <w:t>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8C3ACA" w:rsidRPr="00744466" w:rsidRDefault="00196F6A" w:rsidP="00963402">
      <w:pPr>
        <w:widowControl w:val="0"/>
        <w:numPr>
          <w:ilvl w:val="1"/>
          <w:numId w:val="6"/>
        </w:numPr>
        <w:tabs>
          <w:tab w:val="left" w:pos="709"/>
          <w:tab w:val="left" w:pos="1134"/>
        </w:tabs>
        <w:autoSpaceDE w:val="0"/>
        <w:autoSpaceDN w:val="0"/>
        <w:adjustRightInd w:val="0"/>
        <w:ind w:left="284" w:right="-142" w:firstLine="425"/>
        <w:jc w:val="both"/>
      </w:pPr>
      <w:r w:rsidRPr="00744466">
        <w:t>Расторжение Контракта влечет прекраще</w:t>
      </w:r>
      <w:r w:rsidRPr="00744466">
        <w:t>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w:t>
      </w:r>
      <w:r w:rsidRPr="00744466">
        <w:t>у, которое имело место до дня расторжения Контракта.</w:t>
      </w:r>
    </w:p>
    <w:p w:rsidR="008C3ACA" w:rsidRPr="002615CA" w:rsidRDefault="008C3ACA" w:rsidP="00963402">
      <w:pPr>
        <w:widowControl w:val="0"/>
        <w:tabs>
          <w:tab w:val="left" w:pos="709"/>
          <w:tab w:val="left" w:pos="1134"/>
        </w:tabs>
        <w:autoSpaceDE w:val="0"/>
        <w:autoSpaceDN w:val="0"/>
        <w:adjustRightInd w:val="0"/>
        <w:ind w:left="284" w:right="-142" w:firstLine="425"/>
        <w:rPr>
          <w:sz w:val="22"/>
          <w:szCs w:val="22"/>
        </w:rPr>
      </w:pPr>
    </w:p>
    <w:p w:rsidR="008C3ACA" w:rsidRPr="00744466" w:rsidRDefault="00196F6A"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lastRenderedPageBreak/>
        <w:t>Срок действия Контракта</w:t>
      </w:r>
    </w:p>
    <w:p w:rsidR="008C3ACA" w:rsidRPr="00744466" w:rsidRDefault="00196F6A" w:rsidP="00284E57">
      <w:pPr>
        <w:pStyle w:val="ConsPlusNormal"/>
        <w:widowControl/>
        <w:numPr>
          <w:ilvl w:val="1"/>
          <w:numId w:val="40"/>
        </w:numPr>
        <w:ind w:left="0" w:right="-1" w:firstLine="720"/>
        <w:jc w:val="both"/>
        <w:rPr>
          <w:rFonts w:ascii="Times New Roman" w:hAnsi="Times New Roman" w:cs="Times New Roman"/>
          <w:sz w:val="24"/>
          <w:szCs w:val="24"/>
        </w:rPr>
      </w:pPr>
      <w:r w:rsidRPr="00744466">
        <w:rPr>
          <w:rFonts w:ascii="Times New Roman" w:hAnsi="Times New Roman" w:cs="Times New Roman"/>
          <w:sz w:val="24"/>
          <w:szCs w:val="24"/>
        </w:rPr>
        <w:t>К</w:t>
      </w:r>
      <w:r w:rsidR="00284E57" w:rsidRPr="00744466">
        <w:rPr>
          <w:rFonts w:ascii="Times New Roman" w:hAnsi="Times New Roman" w:cs="Times New Roman"/>
          <w:sz w:val="24"/>
          <w:szCs w:val="24"/>
        </w:rPr>
        <w:t>онтракт вступает в силу с момента заключения контракта и действует до полного исполнения Сторонами своих обязательств по Контракту.</w:t>
      </w:r>
    </w:p>
    <w:p w:rsidR="00284E57" w:rsidRPr="00744466" w:rsidRDefault="00284E57" w:rsidP="00284E57">
      <w:pPr>
        <w:pStyle w:val="ConsPlusNormal"/>
        <w:widowControl/>
        <w:ind w:left="720" w:right="-1"/>
        <w:jc w:val="both"/>
        <w:rPr>
          <w:rFonts w:ascii="Times New Roman" w:hAnsi="Times New Roman" w:cs="Times New Roman"/>
          <w:sz w:val="24"/>
          <w:szCs w:val="24"/>
        </w:rPr>
      </w:pPr>
    </w:p>
    <w:p w:rsidR="008C3ACA" w:rsidRPr="00744466" w:rsidRDefault="00196F6A"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Прочие условия</w:t>
      </w:r>
    </w:p>
    <w:p w:rsidR="008C3ACA" w:rsidRPr="00744466" w:rsidRDefault="00196F6A" w:rsidP="00963402">
      <w:pPr>
        <w:pStyle w:val="a7"/>
        <w:numPr>
          <w:ilvl w:val="1"/>
          <w:numId w:val="6"/>
        </w:numPr>
        <w:tabs>
          <w:tab w:val="left" w:pos="709"/>
          <w:tab w:val="left" w:pos="1134"/>
        </w:tabs>
        <w:ind w:left="284" w:right="-142" w:firstLine="425"/>
        <w:contextualSpacing w:val="0"/>
        <w:jc w:val="both"/>
        <w:rPr>
          <w:spacing w:val="-2"/>
        </w:rPr>
      </w:pPr>
      <w:r w:rsidRPr="00744466">
        <w:rPr>
          <w:spacing w:val="-2"/>
        </w:rPr>
        <w:t xml:space="preserve"> Любые уведомления, извещения, запросы и иная корреспонденция должны быть сделаны в письменной форме (далее – «корреспонденция»).</w:t>
      </w:r>
    </w:p>
    <w:p w:rsidR="008C3ACA" w:rsidRPr="00744466" w:rsidRDefault="00196F6A" w:rsidP="00963402">
      <w:pPr>
        <w:tabs>
          <w:tab w:val="left" w:pos="709"/>
          <w:tab w:val="left" w:pos="1134"/>
        </w:tabs>
        <w:ind w:left="284" w:right="-142" w:firstLine="425"/>
        <w:jc w:val="both"/>
      </w:pPr>
      <w:r w:rsidRPr="00744466">
        <w:t>Корреспонденция отправляется по почте заказным письмом с уведомлением/извещением о вручении, курьерской службой, а также с исп</w:t>
      </w:r>
      <w:r w:rsidRPr="00744466">
        <w:t>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FA0E8F" w:rsidRPr="00744466" w:rsidRDefault="00196F6A" w:rsidP="00963402">
      <w:pPr>
        <w:tabs>
          <w:tab w:val="left" w:pos="709"/>
          <w:tab w:val="left" w:pos="1134"/>
        </w:tabs>
        <w:ind w:left="284" w:right="-142" w:firstLine="425"/>
        <w:jc w:val="both"/>
        <w:rPr>
          <w:spacing w:val="-2"/>
        </w:rPr>
      </w:pPr>
      <w:r w:rsidRPr="00744466">
        <w:rPr>
          <w:spacing w:val="-2"/>
        </w:rPr>
        <w:t>Любая корреспонденция, связанная с Контрактом, будет сч</w:t>
      </w:r>
      <w:r w:rsidRPr="00744466">
        <w:rPr>
          <w:spacing w:val="-2"/>
        </w:rPr>
        <w:t>итаться надлежащим образом доставленной другой Стороне и полученной ею, если:</w:t>
      </w:r>
    </w:p>
    <w:p w:rsidR="00FA0E8F" w:rsidRPr="00744466" w:rsidRDefault="00196F6A" w:rsidP="00963402">
      <w:pPr>
        <w:tabs>
          <w:tab w:val="left" w:pos="709"/>
          <w:tab w:val="left" w:pos="1134"/>
        </w:tabs>
        <w:ind w:left="284" w:right="-142" w:firstLine="425"/>
        <w:jc w:val="both"/>
        <w:rPr>
          <w:color w:val="000000"/>
          <w:spacing w:val="-2"/>
        </w:rPr>
      </w:pPr>
      <w:r w:rsidRPr="00744466">
        <w:rPr>
          <w:spacing w:val="-2"/>
        </w:rPr>
        <w:t>-</w:t>
      </w:r>
      <w:r w:rsidR="008C3ACA" w:rsidRPr="00744466">
        <w:rPr>
          <w:spacing w:val="-2"/>
        </w:rPr>
        <w:t xml:space="preserve"> она передана нарочно лично уполномоченному </w:t>
      </w:r>
      <w:r w:rsidR="008C3ACA" w:rsidRPr="00744466">
        <w:rPr>
          <w:color w:val="000000"/>
          <w:spacing w:val="-2"/>
        </w:rPr>
        <w:t>представителю другой Стороны под подпись,</w:t>
      </w:r>
    </w:p>
    <w:p w:rsidR="00FA0E8F" w:rsidRPr="00744466" w:rsidRDefault="00196F6A" w:rsidP="00963402">
      <w:pPr>
        <w:tabs>
          <w:tab w:val="left" w:pos="709"/>
          <w:tab w:val="left" w:pos="1134"/>
        </w:tabs>
        <w:ind w:left="284" w:right="-142" w:firstLine="425"/>
        <w:jc w:val="both"/>
        <w:rPr>
          <w:color w:val="000000"/>
        </w:rPr>
      </w:pPr>
      <w:r w:rsidRPr="00744466">
        <w:rPr>
          <w:color w:val="000000"/>
          <w:spacing w:val="-2"/>
        </w:rPr>
        <w:t>-</w:t>
      </w:r>
      <w:r w:rsidR="008C3ACA" w:rsidRPr="00744466">
        <w:rPr>
          <w:color w:val="000000"/>
          <w:spacing w:val="-2"/>
        </w:rPr>
        <w:t xml:space="preserve">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8C3ACA" w:rsidRPr="00744466">
        <w:rPr>
          <w:color w:val="000000"/>
        </w:rPr>
        <w:t xml:space="preserve"> </w:t>
      </w:r>
    </w:p>
    <w:p w:rsidR="008C3ACA" w:rsidRPr="00744466" w:rsidRDefault="00196F6A" w:rsidP="00963402">
      <w:pPr>
        <w:tabs>
          <w:tab w:val="left" w:pos="709"/>
          <w:tab w:val="left" w:pos="1134"/>
        </w:tabs>
        <w:ind w:left="284" w:right="-142" w:firstLine="425"/>
        <w:jc w:val="both"/>
        <w:rPr>
          <w:color w:val="000000"/>
        </w:rPr>
      </w:pPr>
      <w:r w:rsidRPr="00744466">
        <w:rPr>
          <w:color w:val="000000"/>
        </w:rPr>
        <w:t xml:space="preserve">- В случае отправления уведомлений посредством факсимильной связи и электронной почты уведомления считаются полученными </w:t>
      </w:r>
      <w:r w:rsidRPr="00744466">
        <w:rPr>
          <w:color w:val="000000"/>
        </w:rPr>
        <w:t>Стороной в первый рабочий день после отправки.</w:t>
      </w:r>
    </w:p>
    <w:p w:rsidR="008C3ACA" w:rsidRPr="00744466" w:rsidRDefault="00196F6A" w:rsidP="00963402">
      <w:pPr>
        <w:pStyle w:val="af4"/>
        <w:numPr>
          <w:ilvl w:val="1"/>
          <w:numId w:val="6"/>
        </w:numPr>
        <w:tabs>
          <w:tab w:val="left" w:pos="709"/>
          <w:tab w:val="left" w:pos="1134"/>
          <w:tab w:val="left" w:pos="1276"/>
        </w:tabs>
        <w:ind w:left="284" w:right="-142" w:firstLine="425"/>
        <w:jc w:val="both"/>
        <w:rPr>
          <w:rFonts w:ascii="Times New Roman" w:hAnsi="Times New Roman" w:cs="Times New Roman"/>
          <w:color w:val="000000"/>
          <w:spacing w:val="-2"/>
        </w:rPr>
      </w:pPr>
      <w:r w:rsidRPr="00744466">
        <w:rPr>
          <w:rFonts w:ascii="Times New Roman" w:hAnsi="Times New Roman" w:cs="Times New Roman"/>
          <w:color w:val="000000"/>
          <w:spacing w:val="-2"/>
        </w:rPr>
        <w:t>Корреспонденция считается доставленной Стороне также в случаях, если:</w:t>
      </w:r>
    </w:p>
    <w:p w:rsidR="008C3ACA" w:rsidRPr="00744466" w:rsidRDefault="00196F6A"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Сторона отказалась от получения корреспонденции и этот отказ зафиксирован организацией почтовой связи;</w:t>
      </w:r>
    </w:p>
    <w:p w:rsidR="008C3ACA" w:rsidRPr="00744466" w:rsidRDefault="00196F6A"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xml:space="preserve">- несмотря на почтовое извещение, </w:t>
      </w:r>
      <w:r w:rsidRPr="00744466">
        <w:rPr>
          <w:rFonts w:ascii="Times New Roman" w:hAnsi="Times New Roman"/>
          <w:color w:val="000000"/>
          <w:spacing w:val="-2"/>
          <w:sz w:val="24"/>
          <w:szCs w:val="24"/>
        </w:rPr>
        <w:t>Сторона не явилась за получением направленной корреспонденции, о чем организация почтовой связи уведомила отправителя;</w:t>
      </w:r>
    </w:p>
    <w:p w:rsidR="008C3ACA" w:rsidRPr="00744466" w:rsidRDefault="00196F6A"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корреспонденция не вручена в связи с отсутствием Стороны по указанному адресу, о чем организация почтовой связи уведомила отправителя.</w:t>
      </w:r>
    </w:p>
    <w:p w:rsidR="008C3ACA" w:rsidRPr="00744466" w:rsidRDefault="00196F6A" w:rsidP="00240A28">
      <w:pPr>
        <w:pStyle w:val="ConsPlusNormal"/>
        <w:widowControl/>
        <w:numPr>
          <w:ilvl w:val="1"/>
          <w:numId w:val="6"/>
        </w:numPr>
        <w:tabs>
          <w:tab w:val="left" w:pos="709"/>
          <w:tab w:val="left" w:pos="1134"/>
          <w:tab w:val="left" w:pos="1276"/>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744466">
        <w:rPr>
          <w:rFonts w:ascii="Times New Roman" w:hAnsi="Times New Roman" w:cs="Times New Roman"/>
          <w:iCs/>
          <w:sz w:val="24"/>
          <w:szCs w:val="24"/>
        </w:rPr>
        <w:t xml:space="preserve">имеющих одинаковую юридическую силу, по одному для </w:t>
      </w:r>
      <w:r w:rsidRPr="00744466">
        <w:rPr>
          <w:rFonts w:ascii="Times New Roman" w:hAnsi="Times New Roman" w:cs="Times New Roman"/>
          <w:sz w:val="24"/>
          <w:szCs w:val="24"/>
        </w:rPr>
        <w:t>Заказчика и Исполнителя.</w:t>
      </w:r>
    </w:p>
    <w:p w:rsidR="008C3ACA" w:rsidRPr="00744466" w:rsidRDefault="00196F6A" w:rsidP="00240A28">
      <w:pPr>
        <w:pStyle w:val="ConsPlu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Все приложения </w:t>
      </w:r>
      <w:r w:rsidRPr="00744466">
        <w:rPr>
          <w:rFonts w:ascii="Times New Roman" w:hAnsi="Times New Roman" w:cs="Times New Roman"/>
          <w:sz w:val="24"/>
          <w:szCs w:val="24"/>
        </w:rPr>
        <w:t>к Контракту являются его неотъемной частью.</w:t>
      </w:r>
    </w:p>
    <w:p w:rsidR="008C3ACA" w:rsidRPr="00744466" w:rsidRDefault="00196F6A" w:rsidP="00240A28">
      <w:pPr>
        <w:pStyle w:val="ConsPlusNormal"/>
        <w:numPr>
          <w:ilvl w:val="1"/>
          <w:numId w:val="6"/>
        </w:numPr>
        <w:tabs>
          <w:tab w:val="left" w:pos="709"/>
          <w:tab w:val="left" w:pos="1134"/>
          <w:tab w:val="left" w:pos="1418"/>
          <w:tab w:val="left" w:pos="1701"/>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К Контракту прилагаются:</w:t>
      </w:r>
      <w:r w:rsidR="00654B61" w:rsidRPr="00744466">
        <w:rPr>
          <w:rFonts w:ascii="Times New Roman" w:hAnsi="Times New Roman" w:cs="Times New Roman"/>
          <w:sz w:val="24"/>
          <w:szCs w:val="24"/>
        </w:rPr>
        <w:t xml:space="preserve"> </w:t>
      </w:r>
      <w:r w:rsidR="00240A28" w:rsidRPr="00744466">
        <w:rPr>
          <w:rFonts w:ascii="Times New Roman" w:hAnsi="Times New Roman" w:cs="Times New Roman"/>
          <w:sz w:val="24"/>
          <w:szCs w:val="24"/>
        </w:rPr>
        <w:t>Техническое задание</w:t>
      </w:r>
      <w:r w:rsidRPr="00744466">
        <w:rPr>
          <w:rFonts w:ascii="Times New Roman" w:hAnsi="Times New Roman" w:cs="Times New Roman"/>
          <w:sz w:val="24"/>
          <w:szCs w:val="24"/>
        </w:rPr>
        <w:t xml:space="preserve"> (</w:t>
      </w:r>
      <w:r w:rsidR="00654B61" w:rsidRPr="00744466">
        <w:rPr>
          <w:rFonts w:ascii="Times New Roman" w:hAnsi="Times New Roman" w:cs="Times New Roman"/>
          <w:sz w:val="24"/>
          <w:szCs w:val="24"/>
        </w:rPr>
        <w:t>Приложение № 1 к Контракту</w:t>
      </w:r>
      <w:r w:rsidRPr="00744466">
        <w:rPr>
          <w:rFonts w:ascii="Times New Roman" w:hAnsi="Times New Roman" w:cs="Times New Roman"/>
          <w:sz w:val="24"/>
          <w:szCs w:val="24"/>
        </w:rPr>
        <w:t>);</w:t>
      </w:r>
    </w:p>
    <w:p w:rsidR="008C3ACA" w:rsidRPr="00744466" w:rsidRDefault="00196F6A" w:rsidP="00240A28">
      <w:pPr>
        <w:numPr>
          <w:ilvl w:val="1"/>
          <w:numId w:val="6"/>
        </w:numPr>
        <w:tabs>
          <w:tab w:val="left" w:pos="709"/>
          <w:tab w:val="left" w:pos="1134"/>
          <w:tab w:val="left" w:pos="1418"/>
        </w:tabs>
        <w:autoSpaceDE w:val="0"/>
        <w:autoSpaceDN w:val="0"/>
        <w:adjustRightInd w:val="0"/>
        <w:ind w:left="284" w:right="-142" w:firstLine="425"/>
        <w:jc w:val="both"/>
      </w:pPr>
      <w:r w:rsidRPr="00744466">
        <w:t>В случае изменения наименования, адреса места нахождения или банковских реквизитов Стороны, она письменно извещает об этом другую Сторону</w:t>
      </w:r>
      <w:r w:rsidRPr="00744466">
        <w:t xml:space="preserve"> в течение 3 рабочих дней с даты такого изменения.</w:t>
      </w:r>
    </w:p>
    <w:p w:rsidR="008C3ACA" w:rsidRPr="00744466" w:rsidRDefault="00196F6A" w:rsidP="00963402">
      <w:pPr>
        <w:numPr>
          <w:ilvl w:val="1"/>
          <w:numId w:val="6"/>
        </w:numPr>
        <w:tabs>
          <w:tab w:val="left" w:pos="709"/>
          <w:tab w:val="left" w:pos="1134"/>
          <w:tab w:val="left" w:pos="1418"/>
        </w:tabs>
        <w:autoSpaceDE w:val="0"/>
        <w:autoSpaceDN w:val="0"/>
        <w:adjustRightInd w:val="0"/>
        <w:ind w:left="284" w:right="-142" w:firstLine="425"/>
        <w:jc w:val="both"/>
      </w:pPr>
      <w:r w:rsidRPr="00744466">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history="1">
        <w:r w:rsidRPr="00744466">
          <w:t>ч</w:t>
        </w:r>
        <w:r w:rsidR="00FA0E8F" w:rsidRPr="00744466">
          <w:t>.</w:t>
        </w:r>
        <w:r w:rsidRPr="00744466">
          <w:t xml:space="preserve"> 6 ст</w:t>
        </w:r>
        <w:r w:rsidR="00FA0E8F" w:rsidRPr="00744466">
          <w:t>.</w:t>
        </w:r>
        <w:r w:rsidRPr="00744466">
          <w:t xml:space="preserve"> 14</w:t>
        </w:r>
      </w:hyperlink>
      <w:r w:rsidRPr="00744466">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w:t>
      </w:r>
      <w:r w:rsidRPr="00744466">
        <w:t>и по сравнению с качеством и соответствующими техническими характеристиками, указанными в Контракте.</w:t>
      </w:r>
    </w:p>
    <w:p w:rsidR="008C3ACA" w:rsidRPr="00744466" w:rsidRDefault="00196F6A" w:rsidP="00963402">
      <w:pPr>
        <w:numPr>
          <w:ilvl w:val="1"/>
          <w:numId w:val="6"/>
        </w:numPr>
        <w:tabs>
          <w:tab w:val="left" w:pos="709"/>
          <w:tab w:val="left" w:pos="1134"/>
          <w:tab w:val="left" w:pos="1418"/>
        </w:tabs>
        <w:autoSpaceDE w:val="0"/>
        <w:autoSpaceDN w:val="0"/>
        <w:adjustRightInd w:val="0"/>
        <w:ind w:left="284" w:right="-142" w:firstLine="425"/>
        <w:jc w:val="both"/>
      </w:pPr>
      <w:r w:rsidRPr="00744466">
        <w:rPr>
          <w:color w:val="000000"/>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w:t>
      </w:r>
      <w:r w:rsidRPr="00744466">
        <w:rPr>
          <w:color w:val="000000"/>
        </w:rPr>
        <w:t>Контракту вследствие реорганизации юридического лица в форме преобразования, слияния или присоединения</w:t>
      </w:r>
      <w:r w:rsidRPr="00744466">
        <w:t>.</w:t>
      </w:r>
    </w:p>
    <w:p w:rsidR="008C3ACA" w:rsidRPr="00744466" w:rsidRDefault="00196F6A"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rsidR="008C3ACA" w:rsidRPr="00744466" w:rsidRDefault="00196F6A"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8C3ACA" w:rsidRPr="00744466" w:rsidRDefault="00196F6A"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w:t>
      </w:r>
      <w:r w:rsidRPr="00744466">
        <w:rPr>
          <w:rFonts w:ascii="Times New Roman" w:hAnsi="Times New Roman" w:cs="Times New Roman"/>
          <w:sz w:val="24"/>
          <w:szCs w:val="24"/>
        </w:rPr>
        <w:t>ачивать и не разрешают выплату каких-либо денежных средств или ценностей</w:t>
      </w:r>
      <w:r w:rsidR="008E3A4E" w:rsidRPr="00744466">
        <w:rPr>
          <w:rFonts w:ascii="Times New Roman" w:hAnsi="Times New Roman" w:cs="Times New Roman"/>
          <w:sz w:val="24"/>
          <w:szCs w:val="24"/>
        </w:rPr>
        <w:t>,</w:t>
      </w:r>
      <w:r w:rsidRPr="00744466">
        <w:rPr>
          <w:rFonts w:ascii="Times New Roman" w:hAnsi="Times New Roman" w:cs="Times New Roman"/>
          <w:sz w:val="24"/>
          <w:szCs w:val="24"/>
        </w:rPr>
        <w:t xml:space="preserve">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F0095" w:rsidRPr="00744466" w:rsidRDefault="00196F6A" w:rsidP="000F0095">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kern w:val="16"/>
          <w:sz w:val="24"/>
          <w:szCs w:val="24"/>
        </w:rPr>
        <w:lastRenderedPageBreak/>
        <w:t>В случае если</w:t>
      </w:r>
      <w:r w:rsidRPr="00744466">
        <w:rPr>
          <w:rFonts w:ascii="Times New Roman" w:hAnsi="Times New Roman" w:cs="Times New Roman"/>
          <w:kern w:val="16"/>
          <w:sz w:val="24"/>
          <w:szCs w:val="24"/>
        </w:rPr>
        <w:t xml:space="preserve">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w:t>
      </w:r>
      <w:r w:rsidRPr="00744466">
        <w:rPr>
          <w:rFonts w:ascii="Times New Roman" w:hAnsi="Times New Roman" w:cs="Times New Roman"/>
          <w:kern w:val="16"/>
          <w:sz w:val="24"/>
          <w:szCs w:val="24"/>
        </w:rPr>
        <w:t xml:space="preserve">чанию срока действия Контракта Заказчиком не заказан весь объем услуги, Стороны вправе </w:t>
      </w:r>
      <w:r w:rsidRPr="00744466">
        <w:rPr>
          <w:rFonts w:ascii="Times New Roman" w:hAnsi="Times New Roman" w:cs="Times New Roman"/>
          <w:color w:val="000000"/>
          <w:kern w:val="16"/>
          <w:sz w:val="24"/>
          <w:szCs w:val="24"/>
        </w:rPr>
        <w:t xml:space="preserve">составить </w:t>
      </w:r>
      <w:r w:rsidRPr="00744466">
        <w:rPr>
          <w:rFonts w:ascii="Times New Roman" w:hAnsi="Times New Roman" w:cs="Times New Roman"/>
          <w:sz w:val="24"/>
          <w:szCs w:val="24"/>
        </w:rPr>
        <w:t>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w:t>
      </w:r>
      <w:r w:rsidRPr="00744466">
        <w:rPr>
          <w:rFonts w:ascii="Times New Roman" w:hAnsi="Times New Roman" w:cs="Times New Roman"/>
          <w:sz w:val="24"/>
          <w:szCs w:val="24"/>
        </w:rPr>
        <w:t xml:space="preserve">о Контракту; сумма, подлежащая оплате в соответствии с условиями Контракта. </w:t>
      </w:r>
      <w:r w:rsidRPr="00744466">
        <w:rPr>
          <w:rFonts w:ascii="Times New Roman" w:hAnsi="Times New Roman" w:cs="Times New Roman"/>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8C3ACA" w:rsidRPr="00744466" w:rsidRDefault="00196F6A" w:rsidP="00963402">
      <w:pPr>
        <w:pStyle w:val="ConsPlusNormal"/>
        <w:widowControl/>
        <w:numPr>
          <w:ilvl w:val="1"/>
          <w:numId w:val="6"/>
        </w:numPr>
        <w:tabs>
          <w:tab w:val="left" w:pos="709"/>
          <w:tab w:val="left" w:pos="1134"/>
        </w:tabs>
        <w:ind w:left="284" w:right="-142" w:firstLine="425"/>
        <w:jc w:val="both"/>
        <w:rPr>
          <w:rFonts w:ascii="Times New Roman" w:hAnsi="Times New Roman" w:cs="Times New Roman"/>
          <w:sz w:val="24"/>
          <w:szCs w:val="24"/>
        </w:rPr>
      </w:pPr>
      <w:r w:rsidRPr="00744466">
        <w:rPr>
          <w:rFonts w:ascii="Times New Roman" w:hAnsi="Times New Roman" w:cs="Times New Roman"/>
          <w:iCs/>
          <w:sz w:val="24"/>
          <w:szCs w:val="24"/>
        </w:rPr>
        <w:t>Во всем остальном, что не предусмотрено Ко</w:t>
      </w:r>
      <w:r w:rsidRPr="00744466">
        <w:rPr>
          <w:rFonts w:ascii="Times New Roman" w:hAnsi="Times New Roman" w:cs="Times New Roman"/>
          <w:iCs/>
          <w:sz w:val="24"/>
          <w:szCs w:val="24"/>
        </w:rPr>
        <w:t xml:space="preserve">нтрактом, Стороны руководствуются действующим законодательством Российской Федерации. </w:t>
      </w:r>
    </w:p>
    <w:p w:rsidR="008C3ACA" w:rsidRPr="00744466" w:rsidRDefault="008C3ACA" w:rsidP="00963402">
      <w:pPr>
        <w:pStyle w:val="ConsPlusNormal"/>
        <w:widowControl/>
        <w:tabs>
          <w:tab w:val="left" w:pos="709"/>
          <w:tab w:val="left" w:pos="1134"/>
        </w:tabs>
        <w:ind w:left="284" w:right="-142" w:firstLine="425"/>
        <w:jc w:val="both"/>
        <w:rPr>
          <w:rFonts w:ascii="Times New Roman" w:hAnsi="Times New Roman" w:cs="Times New Roman"/>
          <w:sz w:val="24"/>
          <w:szCs w:val="24"/>
        </w:rPr>
      </w:pPr>
    </w:p>
    <w:p w:rsidR="008C3ACA" w:rsidRPr="00744466" w:rsidRDefault="00196F6A"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Адреса места нахождения, банковские реквизиты и подписи Сторон</w:t>
      </w:r>
    </w:p>
    <w:p w:rsidR="00994F12" w:rsidRPr="002615CA" w:rsidRDefault="00994F12" w:rsidP="00963402">
      <w:pPr>
        <w:widowControl w:val="0"/>
        <w:autoSpaceDE w:val="0"/>
        <w:autoSpaceDN w:val="0"/>
        <w:adjustRightInd w:val="0"/>
        <w:jc w:val="right"/>
        <w:rPr>
          <w:sz w:val="22"/>
          <w:szCs w:val="22"/>
        </w:rPr>
      </w:pPr>
    </w:p>
    <w:p w:rsidR="00994F12" w:rsidRPr="002615CA" w:rsidRDefault="00994F12" w:rsidP="00963402">
      <w:pPr>
        <w:widowControl w:val="0"/>
        <w:autoSpaceDE w:val="0"/>
        <w:autoSpaceDN w:val="0"/>
        <w:adjustRightInd w:val="0"/>
        <w:jc w:val="right"/>
        <w:rPr>
          <w:sz w:val="22"/>
          <w:szCs w:val="22"/>
        </w:rPr>
      </w:pPr>
    </w:p>
    <w:p w:rsidR="00994F12" w:rsidRPr="002615CA" w:rsidRDefault="00994F12" w:rsidP="00963402">
      <w:pPr>
        <w:widowControl w:val="0"/>
        <w:autoSpaceDE w:val="0"/>
        <w:autoSpaceDN w:val="0"/>
        <w:adjustRightInd w:val="0"/>
        <w:rPr>
          <w:sz w:val="22"/>
          <w:szCs w:val="22"/>
        </w:rPr>
      </w:pPr>
    </w:p>
    <w:tbl>
      <w:tblPr>
        <w:tblW w:w="9640" w:type="dxa"/>
        <w:tblInd w:w="108" w:type="dxa"/>
        <w:tblLook w:val="0000" w:firstRow="0" w:lastRow="0" w:firstColumn="0" w:lastColumn="0" w:noHBand="0" w:noVBand="0"/>
      </w:tblPr>
      <w:tblGrid>
        <w:gridCol w:w="4820"/>
        <w:gridCol w:w="4820"/>
      </w:tblGrid>
      <w:tr w:rsidR="00A15EA9" w:rsidTr="007C7DCA">
        <w:tc>
          <w:tcPr>
            <w:tcW w:w="4820" w:type="dxa"/>
          </w:tcPr>
          <w:p w:rsidR="00284E57" w:rsidRPr="00F6057E" w:rsidRDefault="00196F6A" w:rsidP="00F3083E">
            <w:pPr>
              <w:pStyle w:val="ConsPlusNormal"/>
              <w:widowControl/>
              <w:ind w:right="-1"/>
              <w:jc w:val="both"/>
              <w:rPr>
                <w:rFonts w:ascii="Times New Roman" w:hAnsi="Times New Roman" w:cs="Times New Roman"/>
                <w:b/>
                <w:sz w:val="24"/>
                <w:szCs w:val="24"/>
              </w:rPr>
            </w:pPr>
            <w:r w:rsidRPr="00F6057E">
              <w:rPr>
                <w:rFonts w:ascii="Times New Roman" w:hAnsi="Times New Roman" w:cs="Times New Roman"/>
                <w:b/>
                <w:sz w:val="24"/>
                <w:szCs w:val="24"/>
              </w:rPr>
              <w:t>Заказчик:</w:t>
            </w:r>
          </w:p>
          <w:p w:rsidR="00F6057E" w:rsidRPr="00F6057E" w:rsidRDefault="00196F6A" w:rsidP="00F6057E">
            <w:pPr>
              <w:ind w:right="-114"/>
              <w:rPr>
                <w:b/>
              </w:rPr>
            </w:pPr>
            <w:r w:rsidRPr="00F6057E">
              <w:t xml:space="preserve">Муниципальное бюджетное общеобразовательное учреждение «Средняя общеобразовательная школа № 9»,  </w:t>
            </w:r>
          </w:p>
          <w:p w:rsidR="00F6057E" w:rsidRPr="00F6057E" w:rsidRDefault="00196F6A" w:rsidP="00F6057E">
            <w:pPr>
              <w:jc w:val="both"/>
            </w:pPr>
            <w:r w:rsidRPr="00F6057E">
              <w:t>Место нахождения: 658704, Алтайский край, Каменский район, г. Камень-на-Оби, ул.</w:t>
            </w:r>
          </w:p>
          <w:p w:rsidR="00F6057E" w:rsidRPr="00F6057E" w:rsidRDefault="00196F6A" w:rsidP="00F6057E">
            <w:pPr>
              <w:jc w:val="both"/>
            </w:pPr>
            <w:r w:rsidRPr="00F6057E">
              <w:t>Мира, д.6</w:t>
            </w:r>
          </w:p>
          <w:p w:rsidR="00F6057E" w:rsidRPr="00F6057E" w:rsidRDefault="00196F6A" w:rsidP="00F6057E">
            <w:pPr>
              <w:jc w:val="both"/>
            </w:pPr>
            <w:r w:rsidRPr="00F6057E">
              <w:t>тел./факс: 838584-652-00,</w:t>
            </w:r>
          </w:p>
          <w:p w:rsidR="00F6057E" w:rsidRPr="00F6057E" w:rsidRDefault="00196F6A" w:rsidP="00F6057E">
            <w:pPr>
              <w:jc w:val="both"/>
            </w:pPr>
            <w:r w:rsidRPr="00F6057E">
              <w:t>ИНН 2207003820   КПП 220701001</w:t>
            </w:r>
          </w:p>
          <w:p w:rsidR="00F6057E" w:rsidRPr="00F6057E" w:rsidRDefault="00196F6A" w:rsidP="00F6057E">
            <w:pPr>
              <w:jc w:val="both"/>
            </w:pPr>
            <w:r w:rsidRPr="00F6057E">
              <w:t>ОГРН 10222</w:t>
            </w:r>
            <w:r w:rsidRPr="00F6057E">
              <w:t>00751957 ОКПО 21436463</w:t>
            </w:r>
          </w:p>
          <w:p w:rsidR="00F6057E" w:rsidRPr="00F6057E" w:rsidRDefault="00196F6A" w:rsidP="00F6057E">
            <w:pPr>
              <w:jc w:val="both"/>
            </w:pPr>
            <w:r w:rsidRPr="00F6057E">
              <w:t xml:space="preserve">Лицевой счёт 20176Э39530  </w:t>
            </w:r>
          </w:p>
          <w:p w:rsidR="00F6057E" w:rsidRPr="00F6057E" w:rsidRDefault="00196F6A" w:rsidP="00F6057E">
            <w:pPr>
              <w:jc w:val="both"/>
            </w:pPr>
            <w:r w:rsidRPr="00F6057E">
              <w:t>Р/СЧ 03234643016160001700</w:t>
            </w:r>
          </w:p>
          <w:p w:rsidR="00F6057E" w:rsidRPr="00F6057E" w:rsidRDefault="00196F6A" w:rsidP="00F6057E">
            <w:pPr>
              <w:jc w:val="both"/>
            </w:pPr>
            <w:r w:rsidRPr="00F6057E">
              <w:t xml:space="preserve">БИК 010173001  </w:t>
            </w:r>
          </w:p>
          <w:p w:rsidR="00F6057E" w:rsidRPr="00F6057E" w:rsidRDefault="00196F6A" w:rsidP="00F6057E">
            <w:pPr>
              <w:jc w:val="both"/>
            </w:pPr>
            <w:r w:rsidRPr="00F6057E">
              <w:t>КОР/С 40102810045370000009</w:t>
            </w:r>
          </w:p>
          <w:p w:rsidR="00F6057E" w:rsidRPr="00F6057E" w:rsidRDefault="00196F6A" w:rsidP="00F6057E">
            <w:pPr>
              <w:jc w:val="both"/>
            </w:pPr>
            <w:r w:rsidRPr="00F6057E">
              <w:t xml:space="preserve">ОТДЕЛЕНИЕ БАРНАУЛ БАНКА </w:t>
            </w:r>
          </w:p>
          <w:p w:rsidR="00F6057E" w:rsidRPr="00F6057E" w:rsidRDefault="00196F6A" w:rsidP="00F6057E">
            <w:pPr>
              <w:jc w:val="both"/>
            </w:pPr>
            <w:r w:rsidRPr="00F6057E">
              <w:t xml:space="preserve">РОССИИ//УФК по Алтайскому краю  </w:t>
            </w:r>
          </w:p>
          <w:p w:rsidR="00F6057E" w:rsidRPr="00F6057E" w:rsidRDefault="00196F6A" w:rsidP="00F6057E">
            <w:pPr>
              <w:jc w:val="both"/>
            </w:pPr>
            <w:r w:rsidRPr="00F6057E">
              <w:t>г. Барнаул</w:t>
            </w:r>
          </w:p>
          <w:p w:rsidR="00F6057E" w:rsidRPr="00C7470E" w:rsidRDefault="00196F6A" w:rsidP="00F6057E">
            <w:pPr>
              <w:jc w:val="both"/>
              <w:rPr>
                <w:b/>
                <w:lang w:val="en-US"/>
              </w:rPr>
            </w:pPr>
            <w:r w:rsidRPr="00AE57DA">
              <w:rPr>
                <w:lang w:val="en-US"/>
              </w:rPr>
              <w:t>e</w:t>
            </w:r>
            <w:r w:rsidRPr="00AE57DA">
              <w:rPr>
                <w:lang w:val="en-US"/>
              </w:rPr>
              <w:t>-</w:t>
            </w:r>
            <w:r w:rsidRPr="00AE57DA">
              <w:rPr>
                <w:lang w:val="en-US"/>
              </w:rPr>
              <w:t>mail</w:t>
            </w:r>
            <w:r w:rsidRPr="00AE57DA">
              <w:rPr>
                <w:lang w:val="en-US"/>
              </w:rPr>
              <w:t xml:space="preserve">: </w:t>
            </w:r>
            <w:hyperlink r:id="rId9" w:history="1">
              <w:r w:rsidRPr="00AE57DA">
                <w:rPr>
                  <w:rStyle w:val="af"/>
                  <w:lang w:val="en-US"/>
                </w:rPr>
                <w:t>oo</w:t>
              </w:r>
              <w:r w:rsidRPr="00AE57DA">
                <w:rPr>
                  <w:rStyle w:val="af"/>
                  <w:lang w:val="en-US"/>
                </w:rPr>
                <w:t>1062@</w:t>
              </w:r>
              <w:r w:rsidRPr="00AE57DA">
                <w:rPr>
                  <w:rStyle w:val="af"/>
                  <w:lang w:val="en-US"/>
                </w:rPr>
                <w:t>mail</w:t>
              </w:r>
              <w:r w:rsidRPr="00AE57DA">
                <w:rPr>
                  <w:rStyle w:val="af"/>
                  <w:lang w:val="en-US"/>
                </w:rPr>
                <w:t>.</w:t>
              </w:r>
              <w:r w:rsidRPr="00AE57DA">
                <w:rPr>
                  <w:rStyle w:val="af"/>
                  <w:lang w:val="en-US"/>
                </w:rPr>
                <w:t>ru</w:t>
              </w:r>
            </w:hyperlink>
          </w:p>
          <w:p w:rsidR="00182EF6" w:rsidRPr="00C7470E" w:rsidRDefault="00182EF6" w:rsidP="00182EF6">
            <w:pPr>
              <w:pStyle w:val="ConsPlusNormal"/>
              <w:widowControl/>
              <w:ind w:right="-1"/>
              <w:jc w:val="both"/>
              <w:rPr>
                <w:rFonts w:ascii="Times New Roman" w:hAnsi="Times New Roman" w:cs="Times New Roman"/>
                <w:sz w:val="24"/>
                <w:szCs w:val="24"/>
                <w:lang w:val="en-US"/>
              </w:rPr>
            </w:pPr>
          </w:p>
          <w:p w:rsidR="00D7318C" w:rsidRPr="00C7470E" w:rsidRDefault="00196F6A" w:rsidP="00D7318C">
            <w:pPr>
              <w:rPr>
                <w:rFonts w:eastAsia="Calibri"/>
                <w:lang w:val="en-US"/>
              </w:rPr>
            </w:pPr>
            <w:r w:rsidRPr="00F6057E">
              <w:rPr>
                <w:rFonts w:eastAsia="Calibri"/>
              </w:rPr>
              <w:t>Директор</w:t>
            </w:r>
            <w:r w:rsidRPr="00AE57DA">
              <w:rPr>
                <w:rFonts w:eastAsia="Calibri"/>
                <w:lang w:val="en-US"/>
              </w:rPr>
              <w:t xml:space="preserve"> </w:t>
            </w:r>
          </w:p>
          <w:p w:rsidR="00D7318C" w:rsidRPr="00C7470E" w:rsidRDefault="00D7318C" w:rsidP="00D7318C">
            <w:pPr>
              <w:rPr>
                <w:lang w:val="en-US"/>
              </w:rPr>
            </w:pPr>
          </w:p>
          <w:p w:rsidR="00D7318C" w:rsidRPr="00F6057E" w:rsidRDefault="00196F6A" w:rsidP="00D7318C">
            <w:pPr>
              <w:pStyle w:val="ConsPlusNormal"/>
              <w:widowControl/>
              <w:jc w:val="both"/>
              <w:rPr>
                <w:rFonts w:ascii="Times New Roman" w:hAnsi="Times New Roman" w:cs="Times New Roman"/>
                <w:sz w:val="24"/>
                <w:szCs w:val="24"/>
              </w:rPr>
            </w:pPr>
            <w:r w:rsidRPr="00F6057E">
              <w:rPr>
                <w:rFonts w:ascii="Times New Roman" w:hAnsi="Times New Roman" w:cs="Times New Roman"/>
                <w:sz w:val="24"/>
                <w:szCs w:val="24"/>
              </w:rPr>
              <w:t xml:space="preserve">________________  </w:t>
            </w:r>
            <w:r w:rsidR="00F6057E" w:rsidRPr="00F6057E">
              <w:rPr>
                <w:rFonts w:ascii="Times New Roman" w:hAnsi="Times New Roman" w:cs="Times New Roman"/>
                <w:sz w:val="24"/>
                <w:szCs w:val="24"/>
              </w:rPr>
              <w:t>Н.В. Тетякова</w:t>
            </w:r>
          </w:p>
          <w:p w:rsidR="00284E57" w:rsidRPr="00F6057E" w:rsidRDefault="00284E57" w:rsidP="00144557">
            <w:pPr>
              <w:pStyle w:val="ConsPlusNormal"/>
              <w:widowControl/>
              <w:ind w:right="-1"/>
              <w:jc w:val="both"/>
              <w:rPr>
                <w:rFonts w:ascii="Times New Roman" w:hAnsi="Times New Roman" w:cs="Times New Roman"/>
                <w:sz w:val="24"/>
                <w:szCs w:val="24"/>
              </w:rPr>
            </w:pPr>
          </w:p>
        </w:tc>
        <w:tc>
          <w:tcPr>
            <w:tcW w:w="4820" w:type="dxa"/>
          </w:tcPr>
          <w:p w:rsidR="00284E57" w:rsidRPr="00F6057E" w:rsidRDefault="00196F6A" w:rsidP="00F3083E">
            <w:pPr>
              <w:pStyle w:val="ConsPlusNormal"/>
              <w:widowControl/>
              <w:ind w:right="-1"/>
              <w:jc w:val="both"/>
              <w:rPr>
                <w:rFonts w:ascii="Times New Roman" w:hAnsi="Times New Roman" w:cs="Times New Roman"/>
                <w:b/>
                <w:sz w:val="24"/>
                <w:szCs w:val="24"/>
              </w:rPr>
            </w:pPr>
            <w:r w:rsidRPr="00F6057E">
              <w:rPr>
                <w:rFonts w:ascii="Times New Roman" w:hAnsi="Times New Roman" w:cs="Times New Roman"/>
                <w:b/>
                <w:sz w:val="24"/>
                <w:szCs w:val="24"/>
              </w:rPr>
              <w:t>Исполнитель:</w:t>
            </w:r>
          </w:p>
          <w:p w:rsidR="00284E57" w:rsidRPr="00F6057E" w:rsidRDefault="00284E57" w:rsidP="00F3083E">
            <w:pPr>
              <w:pStyle w:val="ConsPlusNormal"/>
              <w:widowControl/>
              <w:ind w:right="-1"/>
              <w:jc w:val="both"/>
              <w:rPr>
                <w:rFonts w:ascii="Times New Roman" w:hAnsi="Times New Roman" w:cs="Times New Roman"/>
                <w:b/>
                <w:sz w:val="24"/>
                <w:szCs w:val="24"/>
              </w:rPr>
            </w:pPr>
          </w:p>
          <w:p w:rsidR="00287811" w:rsidRPr="00302403" w:rsidRDefault="00196F6A" w:rsidP="00287811">
            <w:pPr>
              <w:shd w:val="clear" w:color="auto" w:fill="FFFFFF"/>
              <w:rPr>
                <w:rFonts w:eastAsia="Calibri"/>
                <w:lang w:eastAsia="en-US"/>
              </w:rPr>
            </w:pPr>
            <w:bookmarkStart w:id="3" w:name="_Hlk121140559"/>
            <w:r w:rsidRPr="00302403">
              <w:rPr>
                <w:rFonts w:eastAsia="Calibri"/>
                <w:lang w:eastAsia="en-US"/>
              </w:rPr>
              <w:t xml:space="preserve">ИНДИВИДУАЛЬНЫЙ ПРЕДПРИНИМАТЕЛЬ ЧАНОВА ЕЛЕНА МИХАЙЛОВНА </w:t>
            </w:r>
          </w:p>
          <w:p w:rsidR="00287811" w:rsidRPr="00302403" w:rsidRDefault="00196F6A" w:rsidP="00287811">
            <w:pPr>
              <w:shd w:val="clear" w:color="auto" w:fill="FFFFFF"/>
              <w:rPr>
                <w:rFonts w:eastAsia="Calibri"/>
                <w:lang w:eastAsia="en-US"/>
              </w:rPr>
            </w:pPr>
            <w:r w:rsidRPr="00302403">
              <w:rPr>
                <w:rFonts w:eastAsia="Calibri"/>
                <w:lang w:eastAsia="en-US"/>
              </w:rPr>
              <w:t>ИНН: 220700608674</w:t>
            </w:r>
          </w:p>
          <w:p w:rsidR="00287811" w:rsidRPr="00302403" w:rsidRDefault="00196F6A" w:rsidP="00287811">
            <w:pPr>
              <w:shd w:val="clear" w:color="auto" w:fill="FFFFFF"/>
              <w:rPr>
                <w:rFonts w:eastAsia="Calibri"/>
                <w:lang w:eastAsia="en-US"/>
              </w:rPr>
            </w:pPr>
            <w:r w:rsidRPr="00302403">
              <w:rPr>
                <w:rFonts w:eastAsia="Calibri"/>
                <w:lang w:eastAsia="en-US"/>
              </w:rPr>
              <w:t>Банк: ФИЛИАЛ "НОВОСИБИРСКИЙ" АО "АЛЬФА-БАНК"</w:t>
            </w:r>
          </w:p>
          <w:p w:rsidR="00287811" w:rsidRPr="00302403" w:rsidRDefault="00196F6A" w:rsidP="00287811">
            <w:pPr>
              <w:shd w:val="clear" w:color="auto" w:fill="FFFFFF"/>
              <w:rPr>
                <w:rFonts w:eastAsia="Calibri"/>
                <w:lang w:eastAsia="en-US"/>
              </w:rPr>
            </w:pPr>
            <w:r w:rsidRPr="00302403">
              <w:rPr>
                <w:rFonts w:eastAsia="Calibri"/>
                <w:lang w:eastAsia="en-US"/>
              </w:rPr>
              <w:t>БИК: 045004774</w:t>
            </w:r>
          </w:p>
          <w:p w:rsidR="00287811" w:rsidRPr="00302403" w:rsidRDefault="00196F6A" w:rsidP="00287811">
            <w:pPr>
              <w:shd w:val="clear" w:color="auto" w:fill="FFFFFF"/>
              <w:rPr>
                <w:rFonts w:eastAsia="Calibri"/>
                <w:lang w:eastAsia="en-US"/>
              </w:rPr>
            </w:pPr>
            <w:r w:rsidRPr="00302403">
              <w:rPr>
                <w:rFonts w:eastAsia="Calibri"/>
                <w:lang w:eastAsia="en-US"/>
              </w:rPr>
              <w:t>р/с  40802810523150003211</w:t>
            </w:r>
          </w:p>
          <w:p w:rsidR="00287811" w:rsidRPr="00302403" w:rsidRDefault="00196F6A" w:rsidP="00287811">
            <w:pPr>
              <w:shd w:val="clear" w:color="auto" w:fill="FFFFFF"/>
              <w:rPr>
                <w:rFonts w:eastAsia="Calibri"/>
                <w:lang w:eastAsia="en-US"/>
              </w:rPr>
            </w:pPr>
            <w:r w:rsidRPr="00302403">
              <w:rPr>
                <w:rFonts w:eastAsia="Calibri"/>
                <w:lang w:eastAsia="en-US"/>
              </w:rPr>
              <w:t>Кор. счёт : 30101810600000000774</w:t>
            </w:r>
          </w:p>
          <w:p w:rsidR="00287811" w:rsidRPr="00302403" w:rsidRDefault="00196F6A" w:rsidP="00287811">
            <w:pPr>
              <w:autoSpaceDE w:val="0"/>
              <w:autoSpaceDN w:val="0"/>
              <w:adjustRightInd w:val="0"/>
              <w:rPr>
                <w:rFonts w:eastAsia="Calibri"/>
                <w:lang w:eastAsia="en-US"/>
              </w:rPr>
            </w:pPr>
            <w:r w:rsidRPr="00302403">
              <w:rPr>
                <w:rFonts w:eastAsia="Calibri"/>
                <w:lang w:eastAsia="en-US"/>
              </w:rPr>
              <w:t>Адрес</w:t>
            </w:r>
            <w:r w:rsidRPr="00302403">
              <w:rPr>
                <w:rFonts w:eastAsia="Calibri"/>
                <w:lang w:eastAsia="en-US"/>
              </w:rPr>
              <w:t xml:space="preserve"> получателя: улица Пушкина, д. 43, кв./оф. 4, Алтайский край, р-н Каменский, г. Камень-на-Оби</w:t>
            </w:r>
          </w:p>
          <w:bookmarkEnd w:id="3"/>
          <w:p w:rsidR="00287811" w:rsidRPr="00302403" w:rsidRDefault="00196F6A" w:rsidP="00287811">
            <w:pPr>
              <w:tabs>
                <w:tab w:val="left" w:pos="5779"/>
              </w:tabs>
              <w:rPr>
                <w:rFonts w:eastAsia="Calibri"/>
                <w:bCs/>
                <w:lang w:eastAsia="en-US"/>
              </w:rPr>
            </w:pPr>
            <w:r w:rsidRPr="00302403">
              <w:rPr>
                <w:rFonts w:eastAsia="Calibri"/>
                <w:bCs/>
                <w:lang w:eastAsia="en-US"/>
              </w:rPr>
              <w:t>Эл. Почта: csvle@mail.ru</w:t>
            </w:r>
          </w:p>
          <w:p w:rsidR="00287811" w:rsidRPr="00302403" w:rsidRDefault="00196F6A" w:rsidP="00287811">
            <w:pPr>
              <w:tabs>
                <w:tab w:val="left" w:pos="5779"/>
              </w:tabs>
              <w:rPr>
                <w:rFonts w:eastAsia="Calibri"/>
                <w:bCs/>
                <w:lang w:eastAsia="en-US"/>
              </w:rPr>
            </w:pPr>
            <w:r w:rsidRPr="00302403">
              <w:rPr>
                <w:rFonts w:eastAsia="Calibri"/>
                <w:bCs/>
                <w:lang w:eastAsia="en-US"/>
              </w:rPr>
              <w:t>ОКТМО: 01616101001</w:t>
            </w:r>
          </w:p>
          <w:p w:rsidR="00287811" w:rsidRPr="00302403" w:rsidRDefault="00196F6A" w:rsidP="00287811">
            <w:pPr>
              <w:pStyle w:val="ConsPlusNormal"/>
              <w:widowControl/>
              <w:jc w:val="both"/>
              <w:rPr>
                <w:rFonts w:ascii="Times New Roman" w:hAnsi="Times New Roman" w:cs="Times New Roman"/>
                <w:b/>
                <w:sz w:val="24"/>
                <w:szCs w:val="24"/>
              </w:rPr>
            </w:pPr>
            <w:r w:rsidRPr="00302403">
              <w:rPr>
                <w:rFonts w:ascii="Times New Roman" w:eastAsia="Calibri" w:hAnsi="Times New Roman" w:cs="Times New Roman"/>
                <w:bCs/>
                <w:sz w:val="24"/>
                <w:szCs w:val="24"/>
                <w:lang w:eastAsia="en-US"/>
              </w:rPr>
              <w:t>Телефон: 8-923-649-37-42</w:t>
            </w:r>
          </w:p>
          <w:p w:rsidR="00287811" w:rsidRPr="00D7318C" w:rsidRDefault="00287811" w:rsidP="00287811">
            <w:pPr>
              <w:pStyle w:val="ConsPlusNormal"/>
              <w:widowControl/>
              <w:ind w:right="-1"/>
              <w:jc w:val="both"/>
              <w:rPr>
                <w:rFonts w:ascii="Times New Roman" w:hAnsi="Times New Roman" w:cs="Times New Roman"/>
                <w:sz w:val="24"/>
                <w:szCs w:val="24"/>
              </w:rPr>
            </w:pPr>
          </w:p>
          <w:p w:rsidR="00287811" w:rsidRPr="00182EF6" w:rsidRDefault="00196F6A" w:rsidP="00287811">
            <w:pPr>
              <w:pStyle w:val="ConsPlusNormal"/>
              <w:widowControl/>
              <w:jc w:val="both"/>
              <w:rPr>
                <w:rFonts w:ascii="Times New Roman" w:hAnsi="Times New Roman" w:cs="Times New Roman"/>
                <w:sz w:val="24"/>
                <w:szCs w:val="24"/>
              </w:rPr>
            </w:pPr>
            <w:r w:rsidRPr="00182EF6">
              <w:rPr>
                <w:rFonts w:ascii="Times New Roman" w:hAnsi="Times New Roman" w:cs="Times New Roman"/>
                <w:sz w:val="24"/>
                <w:szCs w:val="24"/>
              </w:rPr>
              <w:t xml:space="preserve">________________  </w:t>
            </w:r>
            <w:r>
              <w:rPr>
                <w:rFonts w:ascii="Times New Roman" w:hAnsi="Times New Roman" w:cs="Times New Roman"/>
                <w:sz w:val="24"/>
                <w:szCs w:val="24"/>
              </w:rPr>
              <w:t xml:space="preserve"> Е. М. Чанова</w:t>
            </w:r>
          </w:p>
          <w:p w:rsidR="00284E57" w:rsidRPr="00F6057E" w:rsidRDefault="00284E57" w:rsidP="00F3083E">
            <w:pPr>
              <w:pStyle w:val="ConsPlusNormal"/>
              <w:widowControl/>
              <w:ind w:right="-1"/>
              <w:jc w:val="both"/>
              <w:rPr>
                <w:rFonts w:ascii="Times New Roman" w:hAnsi="Times New Roman" w:cs="Times New Roman"/>
                <w:sz w:val="24"/>
                <w:szCs w:val="24"/>
              </w:rPr>
            </w:pPr>
          </w:p>
          <w:p w:rsidR="00284E57" w:rsidRPr="00F6057E" w:rsidRDefault="00284E57" w:rsidP="00F3083E">
            <w:pPr>
              <w:pStyle w:val="ConsPlusNormal"/>
              <w:widowControl/>
              <w:ind w:right="-1"/>
              <w:jc w:val="both"/>
              <w:rPr>
                <w:rFonts w:ascii="Times New Roman" w:hAnsi="Times New Roman" w:cs="Times New Roman"/>
                <w:sz w:val="24"/>
                <w:szCs w:val="24"/>
              </w:rPr>
            </w:pPr>
          </w:p>
        </w:tc>
      </w:tr>
    </w:tbl>
    <w:p w:rsidR="00654B61" w:rsidRPr="002615CA" w:rsidRDefault="00196F6A" w:rsidP="00963402">
      <w:pPr>
        <w:jc w:val="center"/>
        <w:rPr>
          <w:b/>
          <w:sz w:val="22"/>
          <w:szCs w:val="22"/>
        </w:rPr>
      </w:pPr>
      <w:r w:rsidRPr="002615CA">
        <w:rPr>
          <w:b/>
          <w:sz w:val="22"/>
          <w:szCs w:val="22"/>
        </w:rPr>
        <w:br w:type="page"/>
      </w:r>
    </w:p>
    <w:p w:rsidR="003C57B8" w:rsidRPr="00287811" w:rsidRDefault="00196F6A" w:rsidP="0044169C">
      <w:pPr>
        <w:widowControl w:val="0"/>
        <w:autoSpaceDE w:val="0"/>
        <w:autoSpaceDN w:val="0"/>
        <w:adjustRightInd w:val="0"/>
        <w:ind w:left="7371"/>
        <w:jc w:val="right"/>
        <w:rPr>
          <w:bCs/>
        </w:rPr>
      </w:pPr>
      <w:r w:rsidRPr="00287811">
        <w:rPr>
          <w:bCs/>
        </w:rPr>
        <w:lastRenderedPageBreak/>
        <w:t xml:space="preserve">Приложение </w:t>
      </w:r>
      <w:r w:rsidR="00654B61" w:rsidRPr="00287811">
        <w:rPr>
          <w:bCs/>
        </w:rPr>
        <w:t>№ 1</w:t>
      </w:r>
    </w:p>
    <w:p w:rsidR="003C57B8" w:rsidRPr="00744466" w:rsidRDefault="00196F6A" w:rsidP="00AE57DA">
      <w:pPr>
        <w:pStyle w:val="ConsPlusNormal"/>
        <w:widowControl/>
        <w:ind w:left="6237" w:right="-1" w:firstLine="1134"/>
        <w:jc w:val="right"/>
        <w:rPr>
          <w:rFonts w:ascii="Times New Roman" w:hAnsi="Times New Roman" w:cs="Times New Roman"/>
          <w:sz w:val="24"/>
          <w:szCs w:val="24"/>
        </w:rPr>
      </w:pPr>
      <w:r w:rsidRPr="00287811">
        <w:rPr>
          <w:rFonts w:ascii="Times New Roman" w:hAnsi="Times New Roman" w:cs="Times New Roman"/>
          <w:sz w:val="24"/>
          <w:szCs w:val="24"/>
        </w:rPr>
        <w:t xml:space="preserve">к </w:t>
      </w:r>
      <w:r w:rsidR="00343D94" w:rsidRPr="00287811">
        <w:rPr>
          <w:rFonts w:ascii="Times New Roman" w:hAnsi="Times New Roman" w:cs="Times New Roman"/>
          <w:sz w:val="24"/>
          <w:szCs w:val="24"/>
        </w:rPr>
        <w:t>Муниципальному к</w:t>
      </w:r>
      <w:r w:rsidRPr="00287811">
        <w:rPr>
          <w:rFonts w:ascii="Times New Roman" w:hAnsi="Times New Roman" w:cs="Times New Roman"/>
          <w:sz w:val="24"/>
          <w:szCs w:val="24"/>
        </w:rPr>
        <w:t xml:space="preserve">онтракту </w:t>
      </w:r>
      <w:bookmarkStart w:id="4" w:name="_GoBack"/>
      <w:bookmarkEnd w:id="4"/>
      <w:r w:rsidRPr="00287811">
        <w:rPr>
          <w:rFonts w:ascii="Times New Roman" w:hAnsi="Times New Roman" w:cs="Times New Roman"/>
          <w:sz w:val="24"/>
          <w:szCs w:val="24"/>
        </w:rPr>
        <w:t>№</w:t>
      </w:r>
      <w:r w:rsidR="00287811" w:rsidRPr="00287811">
        <w:rPr>
          <w:rFonts w:ascii="Times New Roman" w:hAnsi="Times New Roman" w:cs="Times New Roman"/>
          <w:sz w:val="24"/>
          <w:szCs w:val="24"/>
        </w:rPr>
        <w:t xml:space="preserve"> К-</w:t>
      </w:r>
      <w:r w:rsidR="00287811" w:rsidRPr="00287811">
        <w:rPr>
          <w:rFonts w:ascii="Times New Roman" w:hAnsi="Times New Roman" w:cs="Times New Roman"/>
          <w:bCs/>
          <w:kern w:val="36"/>
          <w:sz w:val="24"/>
          <w:szCs w:val="24"/>
        </w:rPr>
        <w:t xml:space="preserve">1895/9/2025 </w:t>
      </w:r>
      <w:r w:rsidRPr="00287811">
        <w:rPr>
          <w:rFonts w:ascii="Times New Roman" w:hAnsi="Times New Roman" w:cs="Times New Roman"/>
          <w:sz w:val="24"/>
          <w:szCs w:val="24"/>
        </w:rPr>
        <w:t>от</w:t>
      </w:r>
      <w:r w:rsidR="00343D94" w:rsidRPr="00287811">
        <w:rPr>
          <w:rFonts w:ascii="Times New Roman" w:hAnsi="Times New Roman" w:cs="Times New Roman"/>
          <w:sz w:val="24"/>
          <w:szCs w:val="24"/>
        </w:rPr>
        <w:t xml:space="preserve"> «</w:t>
      </w:r>
      <w:r w:rsidR="00AE57DA">
        <w:rPr>
          <w:rFonts w:ascii="Times New Roman" w:hAnsi="Times New Roman" w:cs="Times New Roman"/>
          <w:sz w:val="24"/>
          <w:szCs w:val="24"/>
        </w:rPr>
        <w:t xml:space="preserve">17 </w:t>
      </w:r>
      <w:r w:rsidRPr="00287811">
        <w:rPr>
          <w:rFonts w:ascii="Times New Roman" w:hAnsi="Times New Roman" w:cs="Times New Roman"/>
          <w:sz w:val="24"/>
          <w:szCs w:val="24"/>
        </w:rPr>
        <w:t>»</w:t>
      </w:r>
      <w:r w:rsidR="00AE57DA">
        <w:rPr>
          <w:rFonts w:ascii="Times New Roman" w:hAnsi="Times New Roman" w:cs="Times New Roman"/>
          <w:sz w:val="24"/>
          <w:szCs w:val="24"/>
        </w:rPr>
        <w:t xml:space="preserve"> января </w:t>
      </w:r>
      <w:r w:rsidRPr="00287811">
        <w:rPr>
          <w:rFonts w:ascii="Times New Roman" w:hAnsi="Times New Roman" w:cs="Times New Roman"/>
          <w:sz w:val="24"/>
          <w:szCs w:val="24"/>
        </w:rPr>
        <w:t>20</w:t>
      </w:r>
      <w:r w:rsidR="00287811" w:rsidRPr="00287811">
        <w:rPr>
          <w:rFonts w:ascii="Times New Roman" w:hAnsi="Times New Roman" w:cs="Times New Roman"/>
          <w:sz w:val="24"/>
          <w:szCs w:val="24"/>
        </w:rPr>
        <w:t>25</w:t>
      </w:r>
      <w:r w:rsidRPr="00287811">
        <w:rPr>
          <w:rFonts w:ascii="Times New Roman" w:hAnsi="Times New Roman" w:cs="Times New Roman"/>
          <w:sz w:val="24"/>
          <w:szCs w:val="24"/>
        </w:rPr>
        <w:t xml:space="preserve"> г</w:t>
      </w:r>
      <w:r w:rsidRPr="00744466">
        <w:rPr>
          <w:rFonts w:ascii="Times New Roman" w:hAnsi="Times New Roman" w:cs="Times New Roman"/>
          <w:sz w:val="24"/>
          <w:szCs w:val="24"/>
        </w:rPr>
        <w:t xml:space="preserve">. </w:t>
      </w:r>
    </w:p>
    <w:p w:rsidR="003C57B8" w:rsidRPr="002615CA" w:rsidRDefault="003C57B8" w:rsidP="00963402">
      <w:pPr>
        <w:ind w:right="-1"/>
        <w:jc w:val="right"/>
        <w:rPr>
          <w:i/>
          <w:sz w:val="22"/>
          <w:szCs w:val="22"/>
        </w:rPr>
      </w:pPr>
    </w:p>
    <w:p w:rsidR="0044169C" w:rsidRDefault="0044169C" w:rsidP="00963402">
      <w:pPr>
        <w:pStyle w:val="ConsPlusNormal"/>
        <w:adjustRightInd/>
        <w:jc w:val="center"/>
        <w:outlineLvl w:val="1"/>
        <w:rPr>
          <w:rFonts w:ascii="Times New Roman" w:hAnsi="Times New Roman" w:cs="Times New Roman"/>
          <w:b/>
          <w:sz w:val="22"/>
          <w:szCs w:val="22"/>
        </w:rPr>
      </w:pPr>
    </w:p>
    <w:p w:rsidR="00A61F55" w:rsidRPr="00003C82" w:rsidRDefault="00196F6A" w:rsidP="00A61F55">
      <w:pPr>
        <w:pStyle w:val="ConsPlusNormal"/>
        <w:adjustRightInd/>
        <w:jc w:val="center"/>
        <w:outlineLvl w:val="1"/>
        <w:rPr>
          <w:rFonts w:ascii="Times New Roman" w:hAnsi="Times New Roman" w:cs="Times New Roman"/>
          <w:b/>
          <w:sz w:val="24"/>
          <w:szCs w:val="24"/>
        </w:rPr>
      </w:pPr>
      <w:r w:rsidRPr="00003C82">
        <w:rPr>
          <w:rFonts w:ascii="Times New Roman" w:hAnsi="Times New Roman" w:cs="Times New Roman"/>
          <w:b/>
          <w:sz w:val="24"/>
          <w:szCs w:val="24"/>
        </w:rPr>
        <w:t>ТЕХНИЧЕСКОЕ ЗАДАНИЕ</w:t>
      </w:r>
    </w:p>
    <w:p w:rsidR="00A61F55" w:rsidRDefault="00196F6A" w:rsidP="00A61F55">
      <w:pPr>
        <w:jc w:val="center"/>
      </w:pPr>
      <w:r>
        <w:t xml:space="preserve">оказание услуг по </w:t>
      </w:r>
      <w:r w:rsidRPr="00C461EA">
        <w:t xml:space="preserve">организации </w:t>
      </w:r>
      <w:r>
        <w:t xml:space="preserve">бесплатного </w:t>
      </w:r>
      <w:r w:rsidRPr="00C461EA">
        <w:t xml:space="preserve">горячего питания </w:t>
      </w:r>
      <w:r>
        <w:t>уча</w:t>
      </w:r>
      <w:r w:rsidRPr="00C461EA">
        <w:t>щихся 1-4 классов</w:t>
      </w:r>
    </w:p>
    <w:p w:rsidR="00A61F55" w:rsidRPr="00152DB2" w:rsidRDefault="00A61F55" w:rsidP="00A61F55">
      <w:pPr>
        <w:rPr>
          <w:sz w:val="16"/>
          <w:szCs w:val="16"/>
        </w:rPr>
      </w:pPr>
    </w:p>
    <w:p w:rsidR="00A61F55" w:rsidRDefault="00196F6A" w:rsidP="00A61F55">
      <w:pPr>
        <w:pStyle w:val="a7"/>
        <w:numPr>
          <w:ilvl w:val="0"/>
          <w:numId w:val="41"/>
        </w:numPr>
        <w:ind w:left="0" w:right="-1" w:firstLine="709"/>
        <w:jc w:val="both"/>
      </w:pPr>
      <w:r w:rsidRPr="00F72930">
        <w:t xml:space="preserve">Исполнитель обеспечивает ежедневное оказание услуг бесплатного горячего питания. </w:t>
      </w:r>
      <w:r w:rsidRPr="00F72930">
        <w:rPr>
          <w:b/>
        </w:rPr>
        <w:t>Организует закупку продовольственного</w:t>
      </w:r>
      <w:r w:rsidRPr="00F72930">
        <w:rPr>
          <w:b/>
        </w:rPr>
        <w:t xml:space="preserve"> сырья и обеспечивает приготовление блюд из данного сырья на основании нормативных документов (сборника рецептур, технологических карт), осуществляет приготовление горячей пищи на территории Заказчика и силами Исполнителя.</w:t>
      </w:r>
      <w:r w:rsidRPr="00F72930">
        <w:t xml:space="preserve"> Помещение, технологическое оборуд</w:t>
      </w:r>
      <w:r w:rsidRPr="00F72930">
        <w:t>ование для приготовления пищи на территории Заказчика предоставляется Заказчиком.</w:t>
      </w:r>
    </w:p>
    <w:p w:rsidR="00A61F55" w:rsidRDefault="00196F6A" w:rsidP="00D707A6">
      <w:pPr>
        <w:pStyle w:val="a7"/>
        <w:numPr>
          <w:ilvl w:val="1"/>
          <w:numId w:val="42"/>
        </w:numPr>
        <w:ind w:firstLine="349"/>
        <w:jc w:val="both"/>
      </w:pPr>
      <w:r>
        <w:t xml:space="preserve"> </w:t>
      </w:r>
      <w:r w:rsidRPr="00280664">
        <w:t>Объем оказываемых услуг:</w:t>
      </w:r>
    </w:p>
    <w:p w:rsidR="00A61F55" w:rsidRDefault="00A61F55" w:rsidP="00A61F55"/>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2"/>
        <w:gridCol w:w="3001"/>
      </w:tblGrid>
      <w:tr w:rsidR="00A15EA9" w:rsidTr="00803233">
        <w:trPr>
          <w:trHeight w:val="870"/>
          <w:jc w:val="center"/>
        </w:trPr>
        <w:tc>
          <w:tcPr>
            <w:tcW w:w="6072" w:type="dxa"/>
            <w:tcBorders>
              <w:top w:val="single" w:sz="4" w:space="0" w:color="auto"/>
              <w:left w:val="single" w:sz="4" w:space="0" w:color="auto"/>
              <w:bottom w:val="single" w:sz="4" w:space="0" w:color="auto"/>
              <w:right w:val="single" w:sz="4" w:space="0" w:color="auto"/>
            </w:tcBorders>
            <w:vAlign w:val="center"/>
            <w:hideMark/>
          </w:tcPr>
          <w:p w:rsidR="00A61F55" w:rsidRPr="00105078" w:rsidRDefault="00196F6A" w:rsidP="00803233">
            <w:pPr>
              <w:keepNext/>
              <w:keepLines/>
              <w:ind w:firstLine="22"/>
              <w:jc w:val="center"/>
              <w:rPr>
                <w:lang w:eastAsia="en-US"/>
              </w:rPr>
            </w:pPr>
            <w:r w:rsidRPr="00105078">
              <w:t>Наименование услуги</w:t>
            </w:r>
          </w:p>
        </w:tc>
        <w:tc>
          <w:tcPr>
            <w:tcW w:w="3001" w:type="dxa"/>
            <w:tcBorders>
              <w:top w:val="single" w:sz="4" w:space="0" w:color="auto"/>
              <w:left w:val="single" w:sz="4" w:space="0" w:color="auto"/>
              <w:bottom w:val="single" w:sz="4" w:space="0" w:color="auto"/>
              <w:right w:val="single" w:sz="4" w:space="0" w:color="auto"/>
            </w:tcBorders>
            <w:vAlign w:val="center"/>
            <w:hideMark/>
          </w:tcPr>
          <w:p w:rsidR="00A61F55" w:rsidRPr="00105078" w:rsidRDefault="00196F6A" w:rsidP="00803233">
            <w:pPr>
              <w:keepNext/>
              <w:keepLines/>
              <w:jc w:val="center"/>
              <w:rPr>
                <w:lang w:eastAsia="en-US"/>
              </w:rPr>
            </w:pPr>
            <w:r w:rsidRPr="00105078">
              <w:rPr>
                <w:lang w:eastAsia="en-US"/>
              </w:rPr>
              <w:t>Предполагаемое количество, дето-дней</w:t>
            </w:r>
          </w:p>
        </w:tc>
      </w:tr>
      <w:tr w:rsidR="00A15EA9" w:rsidTr="00803233">
        <w:trPr>
          <w:trHeight w:val="545"/>
          <w:jc w:val="center"/>
        </w:trPr>
        <w:tc>
          <w:tcPr>
            <w:tcW w:w="6072" w:type="dxa"/>
            <w:tcBorders>
              <w:top w:val="single" w:sz="4" w:space="0" w:color="auto"/>
              <w:left w:val="single" w:sz="4" w:space="0" w:color="auto"/>
              <w:bottom w:val="single" w:sz="4" w:space="0" w:color="auto"/>
              <w:right w:val="single" w:sz="4" w:space="0" w:color="auto"/>
            </w:tcBorders>
            <w:vAlign w:val="center"/>
            <w:hideMark/>
          </w:tcPr>
          <w:p w:rsidR="00A61F55" w:rsidRPr="00105078" w:rsidRDefault="00196F6A" w:rsidP="00803233">
            <w:pPr>
              <w:keepNext/>
              <w:keepLines/>
              <w:rPr>
                <w:lang w:eastAsia="en-US"/>
              </w:rPr>
            </w:pPr>
            <w:r w:rsidRPr="00314DBD">
              <w:t>Оказание услуг по организации бесплатного горячего питания учащихся 1-4 классов</w:t>
            </w:r>
          </w:p>
        </w:tc>
        <w:tc>
          <w:tcPr>
            <w:tcW w:w="3001" w:type="dxa"/>
            <w:tcBorders>
              <w:top w:val="single" w:sz="4" w:space="0" w:color="auto"/>
              <w:left w:val="single" w:sz="4" w:space="0" w:color="auto"/>
              <w:bottom w:val="single" w:sz="4" w:space="0" w:color="auto"/>
              <w:right w:val="single" w:sz="4" w:space="0" w:color="auto"/>
            </w:tcBorders>
            <w:vAlign w:val="center"/>
            <w:hideMark/>
          </w:tcPr>
          <w:p w:rsidR="00A61F55" w:rsidRPr="00105078" w:rsidRDefault="00196F6A" w:rsidP="00803233">
            <w:pPr>
              <w:keepNext/>
              <w:keepLines/>
              <w:jc w:val="center"/>
              <w:rPr>
                <w:lang w:eastAsia="en-US"/>
              </w:rPr>
            </w:pPr>
            <w:r>
              <w:t>9 150</w:t>
            </w:r>
          </w:p>
        </w:tc>
      </w:tr>
    </w:tbl>
    <w:p w:rsidR="00A61F55" w:rsidRDefault="00A61F55" w:rsidP="00A61F55"/>
    <w:p w:rsidR="00A61F55" w:rsidRPr="00352C70" w:rsidRDefault="00196F6A" w:rsidP="00A61F55">
      <w:pPr>
        <w:suppressAutoHyphens/>
        <w:autoSpaceDE w:val="0"/>
        <w:autoSpaceDN w:val="0"/>
        <w:adjustRightInd w:val="0"/>
        <w:ind w:firstLine="709"/>
        <w:jc w:val="both"/>
        <w:rPr>
          <w:i/>
        </w:rPr>
      </w:pPr>
      <w:r w:rsidRPr="00352C70">
        <w:t>1.2. Количество человек, питающихся в столовой (количество порций), ежедневно уточняется</w:t>
      </w:r>
      <w:r w:rsidRPr="00352C70">
        <w:rPr>
          <w:i/>
        </w:rPr>
        <w:t xml:space="preserve">. </w:t>
      </w:r>
    </w:p>
    <w:p w:rsidR="00A61F55" w:rsidRPr="00352C70" w:rsidRDefault="00196F6A" w:rsidP="00A61F55">
      <w:pPr>
        <w:ind w:firstLine="709"/>
        <w:jc w:val="both"/>
      </w:pPr>
      <w:r w:rsidRPr="00352C70">
        <w:t xml:space="preserve">1.3.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w:t>
      </w:r>
      <w:r w:rsidRPr="00352C70">
        <w:t xml:space="preserve">организацией, аккредитованной в установленном порядке на проведение указанной экспертизы): </w:t>
      </w:r>
    </w:p>
    <w:p w:rsidR="00A61F55" w:rsidRPr="00352C70" w:rsidRDefault="00196F6A" w:rsidP="00A61F55">
      <w:pPr>
        <w:ind w:firstLine="709"/>
        <w:jc w:val="both"/>
      </w:pPr>
      <w:r w:rsidRPr="00352C70">
        <w:t xml:space="preserve"> Исполнитель самостоятельно определяет содержание меню. При этом ассортимент блюд должен соответствовать утверждённой норме.</w:t>
      </w:r>
    </w:p>
    <w:p w:rsidR="00A61F55" w:rsidRPr="00352C70" w:rsidRDefault="00196F6A" w:rsidP="00A61F55">
      <w:pPr>
        <w:contextualSpacing/>
        <w:jc w:val="both"/>
        <w:rPr>
          <w:rFonts w:eastAsia="Calibri"/>
        </w:rPr>
      </w:pPr>
      <w:r w:rsidRPr="00352C70">
        <w:t xml:space="preserve">Исполнитель вправе по предварительному </w:t>
      </w:r>
      <w:r w:rsidRPr="00352C70">
        <w:t>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A61F55" w:rsidRDefault="00A61F55" w:rsidP="00A61F55">
      <w:pPr>
        <w:ind w:right="-1" w:firstLine="709"/>
        <w:jc w:val="both"/>
        <w:rPr>
          <w:b/>
        </w:rPr>
      </w:pPr>
    </w:p>
    <w:p w:rsidR="00A61F55" w:rsidRPr="00F72930" w:rsidRDefault="00196F6A" w:rsidP="00A61F55">
      <w:pPr>
        <w:ind w:firstLine="709"/>
        <w:jc w:val="both"/>
        <w:rPr>
          <w:b/>
        </w:rPr>
      </w:pPr>
      <w:r w:rsidRPr="00F72930">
        <w:rPr>
          <w:b/>
        </w:rPr>
        <w:t xml:space="preserve">2. Требования к качественным характеристикам и безопасности </w:t>
      </w:r>
      <w:r w:rsidRPr="00F72930">
        <w:rPr>
          <w:b/>
        </w:rPr>
        <w:t>услуг, к условиям оказания услуг:</w:t>
      </w:r>
    </w:p>
    <w:p w:rsidR="00A61F55" w:rsidRPr="00F72930" w:rsidRDefault="00196F6A" w:rsidP="00A61F55">
      <w:pPr>
        <w:ind w:firstLine="709"/>
        <w:jc w:val="both"/>
      </w:pPr>
      <w:r w:rsidRPr="00F72930">
        <w:t>2.1 Организация питания должна обеспечиваться в соответствии с требованиями действующего законодательства Российской Федерации и нормативных документов, в том числе:</w:t>
      </w:r>
    </w:p>
    <w:p w:rsidR="00A61F55" w:rsidRPr="00F72930" w:rsidRDefault="00196F6A" w:rsidP="00A61F55">
      <w:pPr>
        <w:ind w:firstLine="709"/>
        <w:jc w:val="both"/>
      </w:pPr>
      <w:r w:rsidRPr="00F72930">
        <w:t>- Федеральный закон от 30.03.1999 № 52-ФЗ «О санитарно-э</w:t>
      </w:r>
      <w:r w:rsidRPr="00F72930">
        <w:t>пидемиологическом благополучии населения»;</w:t>
      </w:r>
    </w:p>
    <w:p w:rsidR="00A61F55" w:rsidRPr="00F72930" w:rsidRDefault="00196F6A" w:rsidP="00A61F55">
      <w:pPr>
        <w:ind w:firstLine="709"/>
        <w:jc w:val="both"/>
      </w:pPr>
      <w:r w:rsidRPr="00F72930">
        <w:t>- Федеральный закон от 02.01.2000 № 29-ФЗ «О качестве и безопасности пищевых продуктов»;</w:t>
      </w:r>
    </w:p>
    <w:p w:rsidR="00A61F55" w:rsidRPr="00F72930" w:rsidRDefault="00196F6A" w:rsidP="00A61F55">
      <w:pPr>
        <w:ind w:firstLine="709"/>
        <w:jc w:val="both"/>
      </w:pPr>
      <w:r w:rsidRPr="00F72930">
        <w:t>- Единые санитарно-эпидемиологическими и гигиеническими требованиями к товарам, подлежащим санитарно-эпидемиологическому над</w:t>
      </w:r>
      <w:r w:rsidRPr="00F72930">
        <w:t>зору (контролю), принятыми решением Комиссии Таможенного союза от 28.05.2010 № 299;</w:t>
      </w:r>
    </w:p>
    <w:p w:rsidR="00A61F55" w:rsidRPr="00F72930" w:rsidRDefault="00196F6A" w:rsidP="00A61F55">
      <w:pPr>
        <w:ind w:firstLine="709"/>
        <w:jc w:val="both"/>
      </w:pPr>
      <w:r w:rsidRPr="00F72930">
        <w:t>- Постановление Правительства Российской Федерации о</w:t>
      </w:r>
      <w:r>
        <w:t xml:space="preserve">т 21.09.2020 № 1515 «Об </w:t>
      </w:r>
      <w:r w:rsidRPr="00F72930">
        <w:t>утверждении Правил оказания услуг общественного питания»;</w:t>
      </w:r>
    </w:p>
    <w:p w:rsidR="00A61F55" w:rsidRPr="00F72930" w:rsidRDefault="00196F6A" w:rsidP="00A61F55">
      <w:pPr>
        <w:ind w:firstLine="709"/>
        <w:jc w:val="both"/>
      </w:pPr>
      <w:r w:rsidRPr="00F72930">
        <w:t xml:space="preserve">- Постановление Главного </w:t>
      </w:r>
      <w:r w:rsidRPr="00F72930">
        <w:t>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A61F55" w:rsidRPr="00F72930" w:rsidRDefault="00196F6A" w:rsidP="00A61F55">
      <w:pPr>
        <w:ind w:firstLine="709"/>
        <w:jc w:val="both"/>
      </w:pPr>
      <w:r w:rsidRPr="00F72930">
        <w:t>-Постановление Главного госу</w:t>
      </w:r>
      <w:r w:rsidRPr="00F72930">
        <w:t xml:space="preserve">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w:t>
      </w:r>
      <w:r w:rsidRPr="00F72930">
        <w:t>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A61F55" w:rsidRPr="00F72930" w:rsidRDefault="00196F6A" w:rsidP="00A61F55">
      <w:pPr>
        <w:ind w:firstLine="709"/>
        <w:jc w:val="both"/>
      </w:pPr>
      <w:r w:rsidRPr="00F72930">
        <w:t>- ГОСТ 31985-2013 «Межгосударственный стандарт. Услуги общественного питания. Термины и определе</w:t>
      </w:r>
      <w:r w:rsidRPr="00F72930">
        <w:t>ния»;</w:t>
      </w:r>
    </w:p>
    <w:p w:rsidR="00A61F55" w:rsidRPr="00F72930" w:rsidRDefault="00196F6A" w:rsidP="00A61F55">
      <w:pPr>
        <w:ind w:firstLine="709"/>
        <w:jc w:val="both"/>
      </w:pPr>
      <w:r w:rsidRPr="00F72930">
        <w:lastRenderedPageBreak/>
        <w:t>- ГОСТ 31984-2012 «Услуги общественного питания. Общие требования»;</w:t>
      </w:r>
    </w:p>
    <w:p w:rsidR="00A61F55" w:rsidRPr="00F72930" w:rsidRDefault="00196F6A" w:rsidP="00A61F55">
      <w:pPr>
        <w:ind w:firstLine="709"/>
        <w:jc w:val="both"/>
      </w:pPr>
      <w:r w:rsidRPr="00F72930">
        <w:t>-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A61F55" w:rsidRPr="00F72930" w:rsidRDefault="00196F6A" w:rsidP="00A61F55">
      <w:pPr>
        <w:ind w:firstLine="709"/>
        <w:jc w:val="both"/>
      </w:pPr>
      <w:r w:rsidRPr="00F72930">
        <w:t>- ГОСТ 30524-2</w:t>
      </w:r>
      <w:r w:rsidRPr="00F72930">
        <w:t>013 «Услуги общественного питания. Требования к персоналу»;</w:t>
      </w:r>
    </w:p>
    <w:p w:rsidR="00A61F55" w:rsidRPr="00F72930" w:rsidRDefault="00196F6A" w:rsidP="00A61F55">
      <w:pPr>
        <w:ind w:firstLine="709"/>
        <w:jc w:val="both"/>
      </w:pPr>
      <w:r w:rsidRPr="00F72930">
        <w:t>- ГОСТ Р 51074-2003 «Продукты пищевые. Информация для потребителя. Общие требования»;</w:t>
      </w:r>
    </w:p>
    <w:p w:rsidR="00A61F55" w:rsidRPr="00F72930" w:rsidRDefault="00196F6A" w:rsidP="00A61F55">
      <w:pPr>
        <w:ind w:firstLine="709"/>
        <w:jc w:val="both"/>
      </w:pPr>
      <w:r w:rsidRPr="00F72930">
        <w:t xml:space="preserve">- СП 1.1.1058-01 «Организация и проведение производственного контроля за соблюдением санитарных правил и </w:t>
      </w:r>
      <w:r w:rsidRPr="00F72930">
        <w:t>выполнением санитарно-противоэпидемиологических (профилактических) мероприятий»;</w:t>
      </w:r>
    </w:p>
    <w:p w:rsidR="00A61F55" w:rsidRPr="00F72930" w:rsidRDefault="00196F6A" w:rsidP="00A61F55">
      <w:pPr>
        <w:ind w:firstLine="709"/>
        <w:jc w:val="both"/>
      </w:pPr>
      <w:r w:rsidRPr="00F72930">
        <w:t>- СанПиН 2.3.2.2401-08 «Гигиенические требования безопасности и пищевой ценности пищевых продуктов»;</w:t>
      </w:r>
    </w:p>
    <w:p w:rsidR="00A61F55" w:rsidRPr="00F72930" w:rsidRDefault="00196F6A" w:rsidP="00A61F55">
      <w:pPr>
        <w:ind w:firstLine="709"/>
        <w:jc w:val="both"/>
      </w:pPr>
      <w:r w:rsidRPr="00F72930">
        <w:t xml:space="preserve"> СанПиН 2.3.2.1078-01 «Гигиенические требования безопасности и пищевой цен</w:t>
      </w:r>
      <w:r w:rsidRPr="00F72930">
        <w:t>ности пищевых продуктов»;</w:t>
      </w:r>
    </w:p>
    <w:p w:rsidR="00A61F55" w:rsidRPr="00F72930" w:rsidRDefault="00196F6A" w:rsidP="00A61F55">
      <w:pPr>
        <w:ind w:firstLine="709"/>
        <w:jc w:val="both"/>
      </w:pPr>
      <w:r w:rsidRPr="00F72930">
        <w:t>- Техническим регламентом Таможенного союза «О безопасности пищевой продукции» ТР ТС 021/2011, утвержденного решением Комиссии Таможенного союза от 09.12.2011 № 880;</w:t>
      </w:r>
    </w:p>
    <w:p w:rsidR="00A61F55" w:rsidRPr="00F72930" w:rsidRDefault="00196F6A" w:rsidP="00A61F55">
      <w:pPr>
        <w:ind w:firstLine="709"/>
        <w:jc w:val="both"/>
      </w:pPr>
      <w:r w:rsidRPr="00F72930">
        <w:t>- иные нормативно-правовые акты Российской Федерации, касающиеся</w:t>
      </w:r>
      <w:r w:rsidRPr="00F72930">
        <w:t xml:space="preserve"> условий хранения, перевозки, приемки, реализации продовольственного сырья и пищевых продуктов и порядка организации питания в образовательных учреждениях.</w:t>
      </w:r>
    </w:p>
    <w:p w:rsidR="00A61F55" w:rsidRPr="00F72930" w:rsidRDefault="00196F6A" w:rsidP="00A61F55">
      <w:pPr>
        <w:ind w:firstLine="709"/>
        <w:jc w:val="both"/>
      </w:pPr>
      <w:r w:rsidRPr="00F72930">
        <w:t>При оказании услуг нормативно-правовые акты и нормативные документы применяются в действующей редакц</w:t>
      </w:r>
      <w:r w:rsidRPr="00F72930">
        <w:t>ии. В случае утраты силы либо замены нормативно-правового акта нормативного документа для целей оказания услуг применяются положения, заменяющего нормативно-правового акта, нормативного документа.</w:t>
      </w:r>
    </w:p>
    <w:p w:rsidR="00A61F55" w:rsidRPr="00F72930" w:rsidRDefault="00196F6A" w:rsidP="00A61F55">
      <w:pPr>
        <w:ind w:firstLine="709"/>
        <w:jc w:val="both"/>
        <w:rPr>
          <w:iCs/>
        </w:rPr>
      </w:pPr>
      <w:r w:rsidRPr="00F72930">
        <w:rPr>
          <w:iCs/>
        </w:rPr>
        <w:t>2.2. Производство готовых блюд должно осуществляться в соот</w:t>
      </w:r>
      <w:r w:rsidRPr="00F72930">
        <w:rPr>
          <w:iCs/>
        </w:rPr>
        <w:t>ветствии с технологическими картами, в которых отражается рецептура и технология приготавливаемых блюд и кулинарных изделий. (</w:t>
      </w:r>
      <w:r w:rsidRPr="00F72930">
        <w:t>СанПиН 2.3/2.4.3590-20</w:t>
      </w:r>
      <w:r w:rsidRPr="00F72930">
        <w:rPr>
          <w:iCs/>
        </w:rPr>
        <w:t xml:space="preserve">). </w:t>
      </w:r>
    </w:p>
    <w:p w:rsidR="00A61F55" w:rsidRPr="00F72930" w:rsidRDefault="00196F6A" w:rsidP="00A61F55">
      <w:pPr>
        <w:ind w:firstLine="709"/>
        <w:jc w:val="both"/>
      </w:pPr>
      <w:r w:rsidRPr="00F72930">
        <w:t>2.3. Фактический рацион питания должен по всем параметрам, в том числе по массе выхода порций, содержани</w:t>
      </w:r>
      <w:r w:rsidRPr="00F72930">
        <w:t xml:space="preserve">ю питательных веществ и микроэлементов и т.д., должен соответствовать действующему примерному меню. </w:t>
      </w:r>
    </w:p>
    <w:p w:rsidR="00A61F55" w:rsidRPr="00F72930" w:rsidRDefault="00196F6A" w:rsidP="00A61F55">
      <w:pPr>
        <w:ind w:right="-1" w:firstLine="709"/>
        <w:jc w:val="both"/>
      </w:pPr>
      <w:r w:rsidRPr="00F72930">
        <w:rPr>
          <w:b/>
        </w:rPr>
        <w:t>Не допускать</w:t>
      </w:r>
      <w:r w:rsidRPr="00F72930">
        <w:t xml:space="preserve"> </w:t>
      </w:r>
      <w:r w:rsidRPr="00F72930">
        <w:rPr>
          <w:b/>
        </w:rPr>
        <w:t>исключения горячего питания из меню</w:t>
      </w:r>
      <w:r w:rsidRPr="00F72930">
        <w:t>, в том числе при замене одних продуктов, блюд и кулинарных изделий на другие при условии их соответствия п</w:t>
      </w:r>
      <w:r w:rsidRPr="00F72930">
        <w:t xml:space="preserve">ищевой ценности и таблице замены пищевых продуктов, указанной в санитарно-эпидемиологических требованиях, что должно подтверждаться необходимыми расчетами. </w:t>
      </w:r>
    </w:p>
    <w:p w:rsidR="00A61F55" w:rsidRPr="00F72930" w:rsidRDefault="00196F6A" w:rsidP="00A61F55">
      <w:pPr>
        <w:ind w:right="-1" w:firstLine="709"/>
        <w:jc w:val="both"/>
      </w:pPr>
      <w:r w:rsidRPr="00F72930">
        <w:t>Допускается замена одних продуктов, блюд и кулинарных изделий на другие при условии их соответствия</w:t>
      </w:r>
      <w:r w:rsidRPr="00F72930">
        <w:t xml:space="preserve"> пищевой ценности и таблице замены пищевых продуктов, указанной в санитарно-эпидемиологических требованиях, что должно подтверждаться необходимыми расчетами.</w:t>
      </w:r>
    </w:p>
    <w:p w:rsidR="00A61F55" w:rsidRPr="00F72930" w:rsidRDefault="00196F6A" w:rsidP="00A61F55">
      <w:pPr>
        <w:ind w:right="-1" w:firstLine="709"/>
        <w:jc w:val="both"/>
      </w:pPr>
      <w:r w:rsidRPr="00F72930">
        <w:t>В исключительных случаях (нарушение графика подвоза, отсутствие необходимого запаса продуктов и т.</w:t>
      </w:r>
      <w:r w:rsidRPr="00F72930">
        <w:t>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 в соответствии с СанПиН 2.3/2.4.3590-20.</w:t>
      </w:r>
    </w:p>
    <w:p w:rsidR="00A61F55" w:rsidRPr="00F72930" w:rsidRDefault="00196F6A" w:rsidP="00A61F55">
      <w:pPr>
        <w:ind w:right="-1" w:firstLine="709"/>
        <w:jc w:val="both"/>
        <w:rPr>
          <w:iCs/>
        </w:rPr>
      </w:pPr>
      <w:r w:rsidRPr="00F72930">
        <w:rPr>
          <w:iCs/>
        </w:rPr>
        <w:t>2.4. Исполнитель обязан проводить витаминизацию блюд со</w:t>
      </w:r>
      <w:r w:rsidRPr="00F72930">
        <w:rPr>
          <w:iCs/>
        </w:rPr>
        <w:t xml:space="preserve">гласно </w:t>
      </w:r>
      <w:r w:rsidRPr="00F72930">
        <w:t>СанПиН  2.3/2.4.3590-20</w:t>
      </w:r>
      <w:r w:rsidRPr="00F72930">
        <w:rPr>
          <w:iCs/>
        </w:rPr>
        <w:t>.</w:t>
      </w:r>
    </w:p>
    <w:p w:rsidR="00A61F55" w:rsidRPr="00F72930" w:rsidRDefault="00196F6A" w:rsidP="00A61F55">
      <w:pPr>
        <w:ind w:right="-1" w:firstLine="709"/>
        <w:jc w:val="both"/>
      </w:pPr>
      <w:r w:rsidRPr="00F72930">
        <w:t>2.5. Исполнитель в обеденном зале в месте, согласованном Заказчиком, вывешивает Ежедневное меню на дату оказания услуг, в котором указываются сведения об объемах блюд, названия кулинарных изделий.</w:t>
      </w:r>
    </w:p>
    <w:p w:rsidR="00A61F55" w:rsidRPr="00F72930" w:rsidRDefault="00196F6A" w:rsidP="00A61F55">
      <w:pPr>
        <w:ind w:right="-1" w:firstLine="709"/>
        <w:jc w:val="both"/>
      </w:pPr>
      <w:r w:rsidRPr="00F72930">
        <w:t>2.6. В целях контроля за со</w:t>
      </w:r>
      <w:r w:rsidRPr="00F72930">
        <w:t>блюдением условий и сроков хранения скоропортящейся продукции, требующей особых условий хранения, Исполнитель проводит контроль температурных режимов хранения в холодильном оборудовании. При отсутствии регистрирующего устройства контроля температурного реж</w:t>
      </w:r>
      <w:r w:rsidRPr="00F72930">
        <w:t>има информация заносится в «Журнал учета температурного режима холодильного оборудования».</w:t>
      </w:r>
    </w:p>
    <w:p w:rsidR="00A61F55" w:rsidRPr="00F72930" w:rsidRDefault="00196F6A" w:rsidP="00A61F55">
      <w:pPr>
        <w:ind w:right="-1" w:firstLine="709"/>
        <w:jc w:val="both"/>
      </w:pPr>
      <w:r w:rsidRPr="00F72930">
        <w:t>2.7.  Выдача готовых блюд и кулинарных изделий разрешается только после проведения контроля бракеражной комиссии. Результаты контроля регистрируются в журнале бракер</w:t>
      </w:r>
      <w:r w:rsidRPr="00F72930">
        <w:t xml:space="preserve">ажа готовой кулинарной продукции. Бракеражный журнал хранится на пищеблоке и передается по первому требованию Заказчика и/или контролирующего органа. </w:t>
      </w:r>
    </w:p>
    <w:p w:rsidR="00A61F55" w:rsidRPr="00F72930" w:rsidRDefault="00196F6A" w:rsidP="00A61F55">
      <w:pPr>
        <w:ind w:right="-1" w:firstLine="709"/>
        <w:jc w:val="both"/>
      </w:pPr>
      <w:r w:rsidRPr="00F72930">
        <w:lastRenderedPageBreak/>
        <w:t>2.8. Масса порционных блюд должна соответствовать массе порции, указанной в Ежедневном меню. При нарушени</w:t>
      </w:r>
      <w:r w:rsidRPr="00F72930">
        <w:t>и технологии приготовления пищи, а также в случае неготовности, блюдо допускается к выдаче только после устранения выявленных недостатков.</w:t>
      </w:r>
    </w:p>
    <w:p w:rsidR="00A61F55" w:rsidRPr="00F72930" w:rsidRDefault="00196F6A" w:rsidP="00A61F55">
      <w:pPr>
        <w:ind w:right="-1" w:firstLine="709"/>
        <w:jc w:val="both"/>
      </w:pPr>
      <w:r w:rsidRPr="00F72930">
        <w:t>2.9. Исполнитель обязан соблюдать сроки годности, сроки реализации, температурно-влажностные режимы и условия хранени</w:t>
      </w:r>
      <w:r w:rsidRPr="00F72930">
        <w:t>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скоропортящейся, а также готовой кулинарной продукции и полуфабрикатов.</w:t>
      </w:r>
    </w:p>
    <w:p w:rsidR="00A61F55" w:rsidRPr="00F72930" w:rsidRDefault="00196F6A" w:rsidP="00A61F55">
      <w:pPr>
        <w:ind w:right="-1" w:firstLine="709"/>
        <w:jc w:val="both"/>
      </w:pPr>
      <w:r w:rsidRPr="00F72930">
        <w:t>2.10.  Исполнит</w:t>
      </w:r>
      <w:r w:rsidRPr="00F72930">
        <w:t>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w:t>
      </w:r>
      <w:r w:rsidRPr="00F72930">
        <w:t>ры раздачи, но не более 2-х часов. Не допускается подогрев готовых блюд, остывших ниже температуры раздачи.</w:t>
      </w:r>
    </w:p>
    <w:p w:rsidR="00A61F55" w:rsidRPr="00F72930" w:rsidRDefault="00196F6A" w:rsidP="00A61F55">
      <w:pPr>
        <w:ind w:right="-1" w:firstLine="709"/>
        <w:jc w:val="both"/>
      </w:pPr>
      <w:r w:rsidRPr="00F72930">
        <w:t xml:space="preserve">2.11. При оказании услуг Исполнитель обеспечивает необходимые мероприятия по технике безопасности, пожарной безопасности. </w:t>
      </w:r>
    </w:p>
    <w:p w:rsidR="00A61F55" w:rsidRPr="00F72930" w:rsidRDefault="00A61F55" w:rsidP="00A61F55">
      <w:pPr>
        <w:ind w:right="-1" w:firstLine="709"/>
        <w:jc w:val="both"/>
      </w:pPr>
    </w:p>
    <w:p w:rsidR="00A61F55" w:rsidRPr="00F72930" w:rsidRDefault="00196F6A" w:rsidP="00A61F55">
      <w:pPr>
        <w:ind w:right="-1" w:firstLine="709"/>
        <w:jc w:val="both"/>
        <w:rPr>
          <w:b/>
          <w:bCs/>
        </w:rPr>
      </w:pPr>
      <w:r w:rsidRPr="00F72930">
        <w:rPr>
          <w:b/>
          <w:bCs/>
        </w:rPr>
        <w:t xml:space="preserve">3. </w:t>
      </w:r>
      <w:bookmarkStart w:id="5" w:name="bookmark7"/>
      <w:r w:rsidRPr="00F72930">
        <w:rPr>
          <w:b/>
          <w:bCs/>
        </w:rPr>
        <w:t xml:space="preserve">Требования к </w:t>
      </w:r>
      <w:r w:rsidRPr="00F72930">
        <w:rPr>
          <w:b/>
          <w:bCs/>
        </w:rPr>
        <w:t>используемым пищевым продуктам</w:t>
      </w:r>
      <w:bookmarkEnd w:id="5"/>
      <w:r w:rsidRPr="00F72930">
        <w:rPr>
          <w:b/>
          <w:bCs/>
        </w:rPr>
        <w:t>.</w:t>
      </w:r>
    </w:p>
    <w:p w:rsidR="00A61F55" w:rsidRPr="00F72930" w:rsidRDefault="00196F6A" w:rsidP="00A61F55">
      <w:pPr>
        <w:ind w:right="-1" w:firstLine="709"/>
        <w:jc w:val="both"/>
      </w:pPr>
      <w:r w:rsidRPr="00F72930">
        <w:t>3.1. Пищевые продукты, используемые при производстве кулинарной продукции, предназначенной для питания учащихся, по показателям безопасности и пищевой ценности должны соответствовать требованиям:  технического регламента Там</w:t>
      </w:r>
      <w:r w:rsidRPr="00F72930">
        <w:t xml:space="preserve">оженного союза              «О безопасности пищевой продукции» (ТРТС 021/2011); </w:t>
      </w:r>
      <w:r w:rsidRPr="00F72930">
        <w:rPr>
          <w:bCs/>
        </w:rPr>
        <w:t xml:space="preserve"> технического регламента Евразийского экономического союза «О безопасности упакованной питьевой воды, включая природную минеральную воду» (ТР ЕАЭС 044/2017);  </w:t>
      </w:r>
      <w:r w:rsidRPr="00F72930">
        <w:t>технического регл</w:t>
      </w:r>
      <w:r w:rsidRPr="00F72930">
        <w:t>амента Евразийского экономического союза «О безопасности рыбы и рыбной продукции» (ТР ТС ЕАЭС 040/2016);  технического регламента Таможенного союза «Технический регламент на масложировую продукцию» (ТРТС 024/2011); и иных действующих документов.</w:t>
      </w:r>
    </w:p>
    <w:p w:rsidR="00A61F55" w:rsidRPr="00F72930" w:rsidRDefault="00196F6A" w:rsidP="00A61F55">
      <w:pPr>
        <w:ind w:right="-1" w:firstLine="709"/>
        <w:jc w:val="both"/>
      </w:pPr>
      <w:r w:rsidRPr="00F72930">
        <w:t>3.2. На эт</w:t>
      </w:r>
      <w:r w:rsidRPr="00F72930">
        <w:t>икетках или листах-вкладышах пищевых продуктов, расфасованных и упакованных Исполнителем, кроме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w:t>
      </w:r>
      <w:r w:rsidRPr="00F72930">
        <w:t>одукции; для продуктов, срок годности которых исчисляется часами - дата и время упаковки.</w:t>
      </w:r>
    </w:p>
    <w:p w:rsidR="00A61F55" w:rsidRPr="00F72930" w:rsidRDefault="00196F6A" w:rsidP="00A61F55">
      <w:pPr>
        <w:ind w:right="-1" w:firstLine="709"/>
        <w:jc w:val="both"/>
      </w:pPr>
      <w:r w:rsidRPr="00F72930">
        <w:t>3.3. Каждая партия продукта должна сопровождаться товарно-транспортными документами. В товарно-транспортную накладную должны быть внесены сведения о подтверждении соо</w:t>
      </w:r>
      <w:r w:rsidRPr="00F72930">
        <w:t>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w:t>
      </w:r>
      <w:r w:rsidRPr="00F72930">
        <w:t>ошении которой может проводиться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w:t>
      </w:r>
      <w:r w:rsidRPr="00F72930">
        <w:t>ателя подлинника.</w:t>
      </w:r>
    </w:p>
    <w:p w:rsidR="00A61F55" w:rsidRPr="00F72930" w:rsidRDefault="00196F6A" w:rsidP="00A61F55">
      <w:pPr>
        <w:ind w:right="-1" w:firstLine="709"/>
        <w:jc w:val="both"/>
      </w:pPr>
      <w:r w:rsidRPr="00F72930">
        <w:t>3.4.  Качество и безопасность продукции, предназначенной для приготовления питания, подтверждается сертификатами соответствия или декларациями о соответствии или их копиями, или ветеринарными сопроводительными документами на продукцию жив</w:t>
      </w:r>
      <w:r w:rsidRPr="00F72930">
        <w:t>отного происхождения или их копиями.</w:t>
      </w:r>
    </w:p>
    <w:p w:rsidR="00A61F55" w:rsidRPr="00F72930" w:rsidRDefault="00196F6A" w:rsidP="00A61F55">
      <w:pPr>
        <w:ind w:right="-1" w:firstLine="709"/>
        <w:jc w:val="both"/>
      </w:pPr>
      <w:r w:rsidRPr="00F72930">
        <w:t>3.5. Поставляемые пищевые продукты, за исключением изготовленных из сезонных видов сырья (овощи свежие и замороженные, фруктовые и овощные соки прямого отжима и т.п.), на момент поставки должны иметь резерв срока годнос</w:t>
      </w:r>
      <w:r w:rsidRPr="00F72930">
        <w:t>ти (остаточный срок годности) не менее 70 процентов от установленного изготовителем срока годности, для продуктов со сроком годности от 4 до 10 суток – не менее 50 процентов от установленного изготовителем срока годности.</w:t>
      </w:r>
    </w:p>
    <w:p w:rsidR="00A61F55" w:rsidRPr="00F72930" w:rsidRDefault="00196F6A" w:rsidP="00A61F55">
      <w:pPr>
        <w:ind w:right="-1" w:firstLine="709"/>
        <w:jc w:val="both"/>
      </w:pPr>
      <w:r w:rsidRPr="00F72930">
        <w:t>3.6. Транспортировку пищевых проду</w:t>
      </w:r>
      <w:r w:rsidRPr="00F72930">
        <w:t>ктов проводят в условиях, обеспечивающих их сохранность и предохранение от загрязнения.</w:t>
      </w:r>
    </w:p>
    <w:p w:rsidR="00A61F55" w:rsidRPr="00F72930" w:rsidRDefault="00196F6A" w:rsidP="00A61F55">
      <w:pPr>
        <w:ind w:right="-1" w:firstLine="709"/>
        <w:jc w:val="both"/>
      </w:pPr>
      <w:r w:rsidRPr="00F72930">
        <w:t>Не допускается хранение скоропортящихся продуктов без холода. Условия и сроки хранения продуктов должны соответствовать требованиям санитарных правил.</w:t>
      </w:r>
    </w:p>
    <w:p w:rsidR="00A61F55" w:rsidRPr="00F72930" w:rsidRDefault="00196F6A" w:rsidP="00A61F55">
      <w:pPr>
        <w:ind w:right="-1" w:firstLine="709"/>
        <w:jc w:val="both"/>
      </w:pPr>
      <w:r w:rsidRPr="00F72930">
        <w:t>3.7. Пищевые прод</w:t>
      </w:r>
      <w:r w:rsidRPr="00F72930">
        <w:t xml:space="preserve">укты не должны содержать химические консерванты (за исключением икры лососевых рыб) - сорбиновую кислоту и ее соли, бензоат натрия, сернистый ангидрид и другие </w:t>
      </w:r>
      <w:r w:rsidRPr="00F72930">
        <w:lastRenderedPageBreak/>
        <w:t>(пищевые добавки с цифровыми кодами INSЕ200-Е266 и Е280-Е283), улучшители вкуса, добавленные фос</w:t>
      </w:r>
      <w:r w:rsidRPr="00F72930">
        <w:t>фаты (солифосфорной кислоты). В 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w:t>
      </w:r>
      <w:r w:rsidRPr="00F72930">
        <w:t>SЕ-140, Е-160-163, Е160а, Е101). В качестве пищевых кислот (регуляторов кислотности) в состав пищевых продуктов, предназначенных для детей и подростков, не должны входить уксусная кислота, фосфорная (ортофосфорная) кислота, винная кислота, углекислота. Сод</w:t>
      </w:r>
      <w:r w:rsidRPr="00F72930">
        <w:t>ержание нитритов (Е250) допускается только в колбасных изделиях и ограничивается в пределах не более 30 мг/кг.</w:t>
      </w:r>
    </w:p>
    <w:p w:rsidR="00A61F55" w:rsidRPr="00F72930" w:rsidRDefault="00196F6A" w:rsidP="00A61F55">
      <w:pPr>
        <w:ind w:right="-1" w:firstLine="709"/>
        <w:jc w:val="both"/>
      </w:pPr>
      <w:r w:rsidRPr="00F72930">
        <w:t xml:space="preserve">3.8. Не допускается поставка и использование пищевых продуктов, полученных с использованием генно-инженерно-модифицированных организмов (ГМО), в </w:t>
      </w:r>
      <w:r w:rsidRPr="00F72930">
        <w:t>том числе пищевых продуктов с наличием генно-инженерно-модифицированных микроорганизмов (ГММ).</w:t>
      </w:r>
    </w:p>
    <w:p w:rsidR="00A61F55" w:rsidRPr="00F72930" w:rsidRDefault="00196F6A" w:rsidP="00A61F55">
      <w:pPr>
        <w:ind w:right="-1" w:firstLine="709"/>
        <w:jc w:val="both"/>
      </w:pPr>
      <w:r w:rsidRPr="00F72930">
        <w:t>3.9. Готовые блюда должны быть приготовлены с применением йодированной соли с проведением витаминизации готовой пищи;</w:t>
      </w:r>
    </w:p>
    <w:p w:rsidR="00A61F55" w:rsidRPr="00F72930" w:rsidRDefault="00196F6A" w:rsidP="00A61F55">
      <w:pPr>
        <w:ind w:right="-1" w:firstLine="709"/>
        <w:jc w:val="both"/>
      </w:pPr>
      <w:r w:rsidRPr="00F72930">
        <w:t xml:space="preserve">Хлебобулочные изделия для детского питания </w:t>
      </w:r>
      <w:r w:rsidRPr="00F72930">
        <w:t>должны содержать соли не более 0,5 процентов.</w:t>
      </w:r>
    </w:p>
    <w:p w:rsidR="00A61F55" w:rsidRPr="00F72930" w:rsidRDefault="00196F6A" w:rsidP="00A61F55">
      <w:pPr>
        <w:ind w:right="-1" w:firstLine="709"/>
        <w:jc w:val="both"/>
      </w:pPr>
      <w:r w:rsidRPr="00F72930">
        <w:t>Пищевая продукция для детского питания не должна содержать:</w:t>
      </w:r>
    </w:p>
    <w:p w:rsidR="00A61F55" w:rsidRPr="00F72930" w:rsidRDefault="00196F6A" w:rsidP="00A61F55">
      <w:pPr>
        <w:ind w:right="-1" w:firstLine="709"/>
        <w:jc w:val="both"/>
      </w:pPr>
      <w:r w:rsidRPr="00F72930">
        <w:t>-этилового спирта более 0,2 процента,</w:t>
      </w:r>
    </w:p>
    <w:p w:rsidR="00A61F55" w:rsidRPr="00F72930" w:rsidRDefault="00196F6A" w:rsidP="00A61F55">
      <w:pPr>
        <w:ind w:right="-1" w:firstLine="709"/>
        <w:jc w:val="both"/>
      </w:pPr>
      <w:r w:rsidRPr="00F72930">
        <w:t>-кофе натурального,</w:t>
      </w:r>
    </w:p>
    <w:p w:rsidR="00A61F55" w:rsidRPr="00F72930" w:rsidRDefault="00196F6A" w:rsidP="00A61F55">
      <w:pPr>
        <w:ind w:right="-1" w:firstLine="709"/>
        <w:jc w:val="both"/>
      </w:pPr>
      <w:r w:rsidRPr="00F72930">
        <w:t>-ядер абрикосовой косточки,</w:t>
      </w:r>
    </w:p>
    <w:p w:rsidR="00A61F55" w:rsidRPr="00F72930" w:rsidRDefault="00196F6A" w:rsidP="00A61F55">
      <w:pPr>
        <w:ind w:right="-1" w:firstLine="709"/>
        <w:jc w:val="both"/>
      </w:pPr>
      <w:r w:rsidRPr="00F72930">
        <w:t>-уксуса,</w:t>
      </w:r>
    </w:p>
    <w:p w:rsidR="00A61F55" w:rsidRPr="00F72930" w:rsidRDefault="00196F6A" w:rsidP="00A61F55">
      <w:pPr>
        <w:ind w:right="-1" w:firstLine="709"/>
        <w:jc w:val="both"/>
      </w:pPr>
      <w:r w:rsidRPr="00F72930">
        <w:t xml:space="preserve">-подсластителей, за исключением специализированной </w:t>
      </w:r>
      <w:r w:rsidRPr="00F72930">
        <w:t>пищевой продукции для диетического лечебного и диетического профилактического питания.</w:t>
      </w:r>
    </w:p>
    <w:p w:rsidR="00A61F55" w:rsidRPr="00F72930" w:rsidRDefault="00196F6A" w:rsidP="00A61F55">
      <w:pPr>
        <w:ind w:firstLine="709"/>
        <w:jc w:val="both"/>
        <w:rPr>
          <w:b/>
        </w:rPr>
      </w:pPr>
      <w:r w:rsidRPr="00F72930">
        <w:rPr>
          <w:b/>
        </w:rPr>
        <w:t>Не допускается</w:t>
      </w:r>
      <w:r w:rsidRPr="00F72930">
        <w:t xml:space="preserve"> </w:t>
      </w:r>
      <w:r w:rsidRPr="00F72930">
        <w:rPr>
          <w:b/>
        </w:rPr>
        <w:t>использование следующих видов продовольственного (пищевого) сырья:</w:t>
      </w:r>
    </w:p>
    <w:p w:rsidR="00A61F55" w:rsidRPr="00F72930" w:rsidRDefault="00196F6A" w:rsidP="00A61F55">
      <w:pPr>
        <w:ind w:firstLine="709"/>
        <w:jc w:val="both"/>
      </w:pPr>
      <w:r w:rsidRPr="00F72930">
        <w:t>1. Пищевая продукция без маркировки и (или) с истекшими сроками годности и (или) призна</w:t>
      </w:r>
      <w:r w:rsidRPr="00F72930">
        <w:t>ками недоброкачественности.</w:t>
      </w:r>
    </w:p>
    <w:p w:rsidR="00A61F55" w:rsidRPr="00F72930" w:rsidRDefault="00196F6A" w:rsidP="00A61F55">
      <w:pPr>
        <w:ind w:firstLine="709"/>
        <w:jc w:val="both"/>
      </w:pPr>
      <w:r w:rsidRPr="00F72930">
        <w:t>2. Пищевая продукция, не соответствующая требованиям технических регламентов Таможенного союза.</w:t>
      </w:r>
    </w:p>
    <w:p w:rsidR="00A61F55" w:rsidRPr="00F72930" w:rsidRDefault="00196F6A" w:rsidP="00A61F55">
      <w:pPr>
        <w:ind w:firstLine="709"/>
        <w:jc w:val="both"/>
      </w:pPr>
      <w:r w:rsidRPr="00F72930">
        <w:t>3. Мясо сельскохозяйственных животных и птицы, рыба, не прошедшие ветеринарно-санитарную экспертизу.</w:t>
      </w:r>
    </w:p>
    <w:p w:rsidR="00A61F55" w:rsidRPr="00F72930" w:rsidRDefault="00196F6A" w:rsidP="00A61F55">
      <w:pPr>
        <w:ind w:firstLine="709"/>
        <w:jc w:val="both"/>
      </w:pPr>
      <w:r w:rsidRPr="00F72930">
        <w:t xml:space="preserve">4. Субпродукты, кроме говяжьих </w:t>
      </w:r>
      <w:r w:rsidRPr="00F72930">
        <w:t>печени, языка, сердца.</w:t>
      </w:r>
    </w:p>
    <w:p w:rsidR="00A61F55" w:rsidRPr="00F72930" w:rsidRDefault="00196F6A" w:rsidP="00A61F55">
      <w:pPr>
        <w:ind w:firstLine="709"/>
        <w:jc w:val="both"/>
      </w:pPr>
      <w:r w:rsidRPr="00F72930">
        <w:t>5. Непотрошеная птица.</w:t>
      </w:r>
    </w:p>
    <w:p w:rsidR="00A61F55" w:rsidRPr="00F72930" w:rsidRDefault="00196F6A" w:rsidP="00A61F55">
      <w:pPr>
        <w:ind w:firstLine="709"/>
        <w:jc w:val="both"/>
      </w:pPr>
      <w:r w:rsidRPr="00F72930">
        <w:t>6. Мясо диких животных.</w:t>
      </w:r>
    </w:p>
    <w:p w:rsidR="00A61F55" w:rsidRPr="00F72930" w:rsidRDefault="00196F6A" w:rsidP="00A61F55">
      <w:pPr>
        <w:ind w:firstLine="709"/>
        <w:jc w:val="both"/>
      </w:pPr>
      <w:r w:rsidRPr="00F72930">
        <w:t>7. Яйца и мясо водоплавающих птиц.</w:t>
      </w:r>
    </w:p>
    <w:p w:rsidR="00A61F55" w:rsidRPr="00F72930" w:rsidRDefault="00196F6A" w:rsidP="00A61F55">
      <w:pPr>
        <w:ind w:firstLine="709"/>
        <w:jc w:val="both"/>
      </w:pPr>
      <w:r w:rsidRPr="00F72930">
        <w:t>8. Яйца с загрязненной и (или) поврежденной скорлупой, а также яйца из хозяйств, неблагополучных по сальмонеллезам.</w:t>
      </w:r>
    </w:p>
    <w:p w:rsidR="00A61F55" w:rsidRPr="00F72930" w:rsidRDefault="00196F6A" w:rsidP="00A61F55">
      <w:pPr>
        <w:ind w:firstLine="709"/>
        <w:jc w:val="both"/>
      </w:pPr>
      <w:r w:rsidRPr="00F72930">
        <w:t xml:space="preserve">9. Консервы с нарушением </w:t>
      </w:r>
      <w:r w:rsidRPr="00F72930">
        <w:t>герметичности банок, бомбажные, "хлопуши", банки с ржавчиной, деформированные.</w:t>
      </w:r>
    </w:p>
    <w:p w:rsidR="00A61F55" w:rsidRPr="00F72930" w:rsidRDefault="00196F6A" w:rsidP="00A61F55">
      <w:pPr>
        <w:ind w:firstLine="709"/>
        <w:jc w:val="both"/>
      </w:pPr>
      <w:r w:rsidRPr="00F72930">
        <w:t>10. Крупа, мука, сухофрукты, загрязненные различными примесями или зараженные амбарными вредителями.</w:t>
      </w:r>
    </w:p>
    <w:p w:rsidR="00A61F55" w:rsidRPr="00F72930" w:rsidRDefault="00196F6A" w:rsidP="00A61F55">
      <w:pPr>
        <w:ind w:firstLine="709"/>
        <w:jc w:val="both"/>
      </w:pPr>
      <w:r w:rsidRPr="00F72930">
        <w:t>11. Пищевая продукция домашнего (не промышленного) изготовления.</w:t>
      </w:r>
    </w:p>
    <w:p w:rsidR="00A61F55" w:rsidRPr="00F72930" w:rsidRDefault="00196F6A" w:rsidP="00A61F55">
      <w:pPr>
        <w:ind w:firstLine="709"/>
        <w:jc w:val="both"/>
      </w:pPr>
      <w:r w:rsidRPr="00F72930">
        <w:t>12. Кремовы</w:t>
      </w:r>
      <w:r w:rsidRPr="00F72930">
        <w:t>е кондитерские изделия (пирожные и торты).</w:t>
      </w:r>
    </w:p>
    <w:p w:rsidR="00A61F55" w:rsidRPr="00F72930" w:rsidRDefault="00196F6A" w:rsidP="00A61F55">
      <w:pPr>
        <w:ind w:firstLine="709"/>
        <w:jc w:val="both"/>
      </w:pPr>
      <w:r w:rsidRPr="00F72930">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A61F55" w:rsidRPr="00F72930" w:rsidRDefault="00196F6A" w:rsidP="00A61F55">
      <w:pPr>
        <w:ind w:firstLine="709"/>
        <w:jc w:val="both"/>
      </w:pPr>
      <w:r w:rsidRPr="00F72930">
        <w:t>14. Макароны по-флотски (с фаршем), макароны с руб</w:t>
      </w:r>
      <w:r w:rsidRPr="00F72930">
        <w:t>леным яйцом.</w:t>
      </w:r>
    </w:p>
    <w:p w:rsidR="00A61F55" w:rsidRPr="00F72930" w:rsidRDefault="00196F6A" w:rsidP="00A61F55">
      <w:pPr>
        <w:ind w:firstLine="709"/>
        <w:jc w:val="both"/>
      </w:pPr>
      <w:r w:rsidRPr="00F72930">
        <w:t>15. Творог из непастеризованного молока, фляжный творог, фляжную сметану без термической обработки.</w:t>
      </w:r>
    </w:p>
    <w:p w:rsidR="00A61F55" w:rsidRPr="00F72930" w:rsidRDefault="00196F6A" w:rsidP="00A61F55">
      <w:pPr>
        <w:ind w:firstLine="709"/>
        <w:jc w:val="both"/>
      </w:pPr>
      <w:r w:rsidRPr="00F72930">
        <w:t>16. Простокваша - "самоквас".</w:t>
      </w:r>
    </w:p>
    <w:p w:rsidR="00A61F55" w:rsidRPr="00F72930" w:rsidRDefault="00196F6A" w:rsidP="00A61F55">
      <w:pPr>
        <w:ind w:firstLine="709"/>
        <w:jc w:val="both"/>
      </w:pPr>
      <w:r w:rsidRPr="00F72930">
        <w:t>17. Грибы и продукты (кулинарные изделия), из них приготовленные.</w:t>
      </w:r>
    </w:p>
    <w:p w:rsidR="00A61F55" w:rsidRPr="00F72930" w:rsidRDefault="00196F6A" w:rsidP="00A61F55">
      <w:pPr>
        <w:ind w:firstLine="709"/>
        <w:jc w:val="both"/>
      </w:pPr>
      <w:r w:rsidRPr="00F72930">
        <w:t>18. Квас.</w:t>
      </w:r>
    </w:p>
    <w:p w:rsidR="00A61F55" w:rsidRPr="00F72930" w:rsidRDefault="00196F6A" w:rsidP="00A61F55">
      <w:pPr>
        <w:ind w:firstLine="709"/>
        <w:jc w:val="both"/>
      </w:pPr>
      <w:r w:rsidRPr="00F72930">
        <w:t>19. Соки концентрированные диффузионн</w:t>
      </w:r>
      <w:r w:rsidRPr="00F72930">
        <w:t>ые.</w:t>
      </w:r>
    </w:p>
    <w:p w:rsidR="00A61F55" w:rsidRPr="00F72930" w:rsidRDefault="00196F6A" w:rsidP="00A61F55">
      <w:pPr>
        <w:ind w:firstLine="709"/>
        <w:jc w:val="both"/>
      </w:pPr>
      <w:r w:rsidRPr="00F72930">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A61F55" w:rsidRPr="00F72930" w:rsidRDefault="00196F6A" w:rsidP="00A61F55">
      <w:pPr>
        <w:ind w:firstLine="709"/>
        <w:jc w:val="both"/>
      </w:pPr>
      <w:r w:rsidRPr="00F72930">
        <w:t>21. Сырокопченые мясные гастрономические изделия и колбасы.</w:t>
      </w:r>
    </w:p>
    <w:p w:rsidR="00A61F55" w:rsidRPr="00F72930" w:rsidRDefault="00196F6A" w:rsidP="00A61F55">
      <w:pPr>
        <w:ind w:firstLine="709"/>
        <w:jc w:val="both"/>
      </w:pPr>
      <w:r w:rsidRPr="00F72930">
        <w:lastRenderedPageBreak/>
        <w:t>22. Блюда, и</w:t>
      </w:r>
      <w:r w:rsidRPr="00F72930">
        <w:t>зготовленные из мяса, птицы, рыбы (кроме соленой), не прошедших тепловую обработку.</w:t>
      </w:r>
    </w:p>
    <w:p w:rsidR="00A61F55" w:rsidRPr="00F72930" w:rsidRDefault="00196F6A" w:rsidP="00A61F55">
      <w:pPr>
        <w:ind w:firstLine="709"/>
        <w:jc w:val="both"/>
      </w:pPr>
      <w:r w:rsidRPr="00F72930">
        <w:t>23. Масло растительное пальмовое, рапсовое, кокосовое, хлопковое.</w:t>
      </w:r>
    </w:p>
    <w:p w:rsidR="00A61F55" w:rsidRPr="00F72930" w:rsidRDefault="00196F6A" w:rsidP="00A61F55">
      <w:pPr>
        <w:ind w:firstLine="709"/>
        <w:jc w:val="both"/>
      </w:pPr>
      <w:r w:rsidRPr="00F72930">
        <w:t>24. Жареные во фритюре пищевая продукция и продукция общественного питания.</w:t>
      </w:r>
    </w:p>
    <w:p w:rsidR="00A61F55" w:rsidRPr="00F72930" w:rsidRDefault="00196F6A" w:rsidP="00A61F55">
      <w:pPr>
        <w:ind w:firstLine="709"/>
        <w:jc w:val="both"/>
      </w:pPr>
      <w:r w:rsidRPr="00F72930">
        <w:t>25. Уксус, горчица, хрен, пере</w:t>
      </w:r>
      <w:r w:rsidRPr="00F72930">
        <w:t>ц острый (красный, черный).</w:t>
      </w:r>
    </w:p>
    <w:p w:rsidR="00A61F55" w:rsidRPr="00F72930" w:rsidRDefault="00196F6A" w:rsidP="00A61F55">
      <w:pPr>
        <w:ind w:firstLine="709"/>
        <w:jc w:val="both"/>
      </w:pPr>
      <w:r w:rsidRPr="00F72930">
        <w:t>26. Острые соусы, кетчупы, майонез.</w:t>
      </w:r>
    </w:p>
    <w:p w:rsidR="00A61F55" w:rsidRPr="00F72930" w:rsidRDefault="00196F6A" w:rsidP="00A61F55">
      <w:pPr>
        <w:ind w:firstLine="709"/>
        <w:jc w:val="both"/>
      </w:pPr>
      <w:r w:rsidRPr="00F72930">
        <w:t>27. Овощи и фрукты консервированные, содержащие уксус.</w:t>
      </w:r>
    </w:p>
    <w:p w:rsidR="00A61F55" w:rsidRPr="00F72930" w:rsidRDefault="00196F6A" w:rsidP="00A61F55">
      <w:pPr>
        <w:ind w:firstLine="709"/>
        <w:jc w:val="both"/>
      </w:pPr>
      <w:r w:rsidRPr="00F72930">
        <w:t>28. Кофе натуральный; тонизирующие напитки (в том числе энергетические).</w:t>
      </w:r>
    </w:p>
    <w:p w:rsidR="00A61F55" w:rsidRPr="00F72930" w:rsidRDefault="00196F6A" w:rsidP="00A61F55">
      <w:pPr>
        <w:ind w:firstLine="709"/>
        <w:jc w:val="both"/>
      </w:pPr>
      <w:r w:rsidRPr="00F72930">
        <w:t>29. Кулинарные, гидрогенизированные масла и жиры, маргарин (кром</w:t>
      </w:r>
      <w:r w:rsidRPr="00F72930">
        <w:t>е выпечки).</w:t>
      </w:r>
    </w:p>
    <w:p w:rsidR="00A61F55" w:rsidRPr="00F72930" w:rsidRDefault="00196F6A" w:rsidP="00A61F55">
      <w:pPr>
        <w:ind w:firstLine="709"/>
        <w:jc w:val="both"/>
      </w:pPr>
      <w:r w:rsidRPr="00F72930">
        <w:t>30. Ядро абрикосовой косточки, арахис.</w:t>
      </w:r>
    </w:p>
    <w:p w:rsidR="00A61F55" w:rsidRPr="00F72930" w:rsidRDefault="00196F6A" w:rsidP="00A61F55">
      <w:pPr>
        <w:ind w:firstLine="709"/>
        <w:jc w:val="both"/>
      </w:pPr>
      <w:r w:rsidRPr="00F72930">
        <w:t>31. Газированные напитки; газированная вода питьевая.</w:t>
      </w:r>
    </w:p>
    <w:p w:rsidR="00A61F55" w:rsidRPr="00F72930" w:rsidRDefault="00196F6A" w:rsidP="00A61F55">
      <w:pPr>
        <w:ind w:firstLine="709"/>
        <w:jc w:val="both"/>
      </w:pPr>
      <w:r w:rsidRPr="00F72930">
        <w:t>32. Молочная продукция и мороженое на основе растительных жиров.</w:t>
      </w:r>
    </w:p>
    <w:p w:rsidR="00A61F55" w:rsidRPr="00F72930" w:rsidRDefault="00196F6A" w:rsidP="00A61F55">
      <w:pPr>
        <w:ind w:firstLine="709"/>
        <w:jc w:val="both"/>
      </w:pPr>
      <w:r w:rsidRPr="00F72930">
        <w:t>33. Жевательная резинка.</w:t>
      </w:r>
    </w:p>
    <w:p w:rsidR="00A61F55" w:rsidRPr="00F72930" w:rsidRDefault="00196F6A" w:rsidP="00A61F55">
      <w:pPr>
        <w:ind w:firstLine="709"/>
        <w:jc w:val="both"/>
      </w:pPr>
      <w:r w:rsidRPr="00F72930">
        <w:t>34. Кумыс, кисломолочная продукция с содержанием этанола (бол</w:t>
      </w:r>
      <w:r w:rsidRPr="00F72930">
        <w:t>ее 0,5%).</w:t>
      </w:r>
    </w:p>
    <w:p w:rsidR="00A61F55" w:rsidRPr="00F72930" w:rsidRDefault="00196F6A" w:rsidP="00A61F55">
      <w:pPr>
        <w:ind w:firstLine="709"/>
        <w:jc w:val="both"/>
      </w:pPr>
      <w:r w:rsidRPr="00F72930">
        <w:t>35. Карамель, в том числе леденцовая.</w:t>
      </w:r>
    </w:p>
    <w:p w:rsidR="00A61F55" w:rsidRPr="00F72930" w:rsidRDefault="00196F6A" w:rsidP="00A61F55">
      <w:pPr>
        <w:ind w:firstLine="709"/>
        <w:jc w:val="both"/>
      </w:pPr>
      <w:r w:rsidRPr="00F72930">
        <w:t>36. Холодные напитки и морсы (без термической обработки) из плодово-ягодного сырья.</w:t>
      </w:r>
    </w:p>
    <w:p w:rsidR="00A61F55" w:rsidRPr="00F72930" w:rsidRDefault="00196F6A" w:rsidP="00A61F55">
      <w:pPr>
        <w:ind w:firstLine="709"/>
        <w:jc w:val="both"/>
      </w:pPr>
      <w:r w:rsidRPr="00F72930">
        <w:t>37. Окрошки и холодные супы.</w:t>
      </w:r>
    </w:p>
    <w:p w:rsidR="00A61F55" w:rsidRPr="00F72930" w:rsidRDefault="00196F6A" w:rsidP="00A61F55">
      <w:pPr>
        <w:ind w:firstLine="709"/>
        <w:jc w:val="both"/>
      </w:pPr>
      <w:r w:rsidRPr="00F72930">
        <w:t>38. Яичница-глазунья.</w:t>
      </w:r>
    </w:p>
    <w:p w:rsidR="00A61F55" w:rsidRPr="00F72930" w:rsidRDefault="00196F6A" w:rsidP="00A61F55">
      <w:pPr>
        <w:ind w:firstLine="709"/>
        <w:jc w:val="both"/>
      </w:pPr>
      <w:r w:rsidRPr="00F72930">
        <w:t>39. Паштеты, блинчики с мясом и с творогом.</w:t>
      </w:r>
    </w:p>
    <w:p w:rsidR="00A61F55" w:rsidRPr="00F72930" w:rsidRDefault="00196F6A" w:rsidP="00A61F55">
      <w:pPr>
        <w:ind w:firstLine="709"/>
        <w:jc w:val="both"/>
      </w:pPr>
      <w:r w:rsidRPr="00F72930">
        <w:t xml:space="preserve">40. Блюда из (или на основе) </w:t>
      </w:r>
      <w:r w:rsidRPr="00F72930">
        <w:t>сухих пищевых концентратов, в том числе быстрого приготовления.</w:t>
      </w:r>
    </w:p>
    <w:p w:rsidR="00A61F55" w:rsidRPr="00F72930" w:rsidRDefault="00196F6A" w:rsidP="00A61F55">
      <w:pPr>
        <w:ind w:firstLine="709"/>
        <w:jc w:val="both"/>
      </w:pPr>
      <w:r w:rsidRPr="00F72930">
        <w:t>41. Картофельные и кукурузные чипсы, снеки.</w:t>
      </w:r>
    </w:p>
    <w:p w:rsidR="00A61F55" w:rsidRPr="00F72930" w:rsidRDefault="00196F6A" w:rsidP="00A61F55">
      <w:pPr>
        <w:ind w:firstLine="709"/>
        <w:jc w:val="both"/>
      </w:pPr>
      <w:r w:rsidRPr="00F72930">
        <w:t>42. Изделия из рубленого мяса и рыбы, салаты, блины и оладьи, приготовленные в условиях палаточного лагеря.</w:t>
      </w:r>
    </w:p>
    <w:p w:rsidR="00A61F55" w:rsidRPr="00F72930" w:rsidRDefault="00196F6A" w:rsidP="00A61F55">
      <w:pPr>
        <w:ind w:firstLine="709"/>
        <w:jc w:val="both"/>
      </w:pPr>
      <w:r w:rsidRPr="00F72930">
        <w:t xml:space="preserve">43. Сырки творожные; изделия творожные </w:t>
      </w:r>
      <w:r w:rsidRPr="00F72930">
        <w:t>более 9% жирности.</w:t>
      </w:r>
    </w:p>
    <w:p w:rsidR="00A61F55" w:rsidRPr="00F72930" w:rsidRDefault="00196F6A" w:rsidP="00A61F55">
      <w:pPr>
        <w:ind w:firstLine="709"/>
        <w:jc w:val="both"/>
      </w:pPr>
      <w:r w:rsidRPr="00F72930">
        <w:t>44. Молоко и молочные напитки, стерилизованные менее 2,5% и более 3,5% жирности; кисломолочные напитки менее 2,5% и более 3,5% жирности.</w:t>
      </w:r>
    </w:p>
    <w:p w:rsidR="00A61F55" w:rsidRPr="00F72930" w:rsidRDefault="00196F6A" w:rsidP="00A61F55">
      <w:pPr>
        <w:ind w:firstLine="709"/>
        <w:jc w:val="both"/>
        <w:rPr>
          <w:b/>
        </w:rPr>
      </w:pPr>
      <w:r w:rsidRPr="00F72930">
        <w:rPr>
          <w:b/>
        </w:rPr>
        <w:t>45.</w:t>
      </w:r>
      <w:r w:rsidRPr="00F72930">
        <w:t xml:space="preserve"> </w:t>
      </w:r>
      <w:r w:rsidRPr="00F72930">
        <w:rPr>
          <w:b/>
        </w:rPr>
        <w:t>Готовые кулинарные блюда, не входящие в меню текущего дня, реализуемые через буфеты.</w:t>
      </w:r>
    </w:p>
    <w:p w:rsidR="00A61F55" w:rsidRPr="00F72930" w:rsidRDefault="00A61F55" w:rsidP="00A61F55">
      <w:pPr>
        <w:ind w:right="-1" w:firstLine="709"/>
        <w:jc w:val="both"/>
        <w:rPr>
          <w:b/>
        </w:rPr>
      </w:pPr>
    </w:p>
    <w:p w:rsidR="00A61F55" w:rsidRPr="00F72930" w:rsidRDefault="00196F6A" w:rsidP="00A61F55">
      <w:pPr>
        <w:ind w:right="-1" w:firstLine="709"/>
        <w:jc w:val="both"/>
        <w:rPr>
          <w:b/>
          <w:u w:val="single"/>
        </w:rPr>
      </w:pPr>
      <w:r w:rsidRPr="00F72930">
        <w:rPr>
          <w:b/>
        </w:rPr>
        <w:t>4. Исполни</w:t>
      </w:r>
      <w:r w:rsidRPr="00F72930">
        <w:rPr>
          <w:b/>
        </w:rPr>
        <w:t>тель:</w:t>
      </w:r>
    </w:p>
    <w:p w:rsidR="00A61F55" w:rsidRPr="00F72930" w:rsidRDefault="00196F6A" w:rsidP="00A61F55">
      <w:pPr>
        <w:ind w:right="-1" w:firstLine="709"/>
        <w:jc w:val="both"/>
      </w:pPr>
      <w:r w:rsidRPr="00F72930">
        <w:t>4.1. Не позднее 3 (трех) рабочих дней до начала исполнения Контракта предоставляет на утверждение Заказчику разработанное десятидневное циклическое меню. Разрабатывает примерное меню в соответствии с требованиями СанПиН 2.3/2.4.3590-20, а также меню-</w:t>
      </w:r>
      <w:r w:rsidRPr="00F72930">
        <w:t>раскладок, содержащих количественные данные о рецептуре блюд и разрабатывает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 с</w:t>
      </w:r>
      <w:r w:rsidRPr="00F72930">
        <w:rPr>
          <w:iCs/>
        </w:rPr>
        <w:t xml:space="preserve"> учетом возр</w:t>
      </w:r>
      <w:r w:rsidRPr="00F72930">
        <w:rPr>
          <w:iCs/>
        </w:rPr>
        <w:t xml:space="preserve">аста учащихся в примерном меню соблюдаются требования </w:t>
      </w:r>
      <w:r w:rsidRPr="00F72930">
        <w:t xml:space="preserve">СанПиН 2.3/2.4.3590-20 </w:t>
      </w:r>
      <w:r w:rsidRPr="00F72930">
        <w:rPr>
          <w:iCs/>
        </w:rPr>
        <w:t>по массе порций блюд, их пищевой и энергетической ценности, суточной потребности в основных витаминах и микроэлементах для различных групп учащихся в общеобразовательном учреждени</w:t>
      </w:r>
      <w:r w:rsidRPr="00F72930">
        <w:rPr>
          <w:iCs/>
        </w:rPr>
        <w:t>и (</w:t>
      </w:r>
      <w:r w:rsidRPr="00F72930">
        <w:t>СанПиН 2.3/2.4.3590-20</w:t>
      </w:r>
      <w:r w:rsidRPr="00F72930">
        <w:rPr>
          <w:iCs/>
        </w:rPr>
        <w:t>).</w:t>
      </w:r>
      <w:r w:rsidRPr="00F72930">
        <w:t xml:space="preserve">  </w:t>
      </w:r>
    </w:p>
    <w:p w:rsidR="00A61F55" w:rsidRPr="00F72930" w:rsidRDefault="00196F6A" w:rsidP="00A61F55">
      <w:pPr>
        <w:ind w:right="-1" w:firstLine="709"/>
        <w:jc w:val="both"/>
      </w:pPr>
      <w:r w:rsidRPr="00F72930">
        <w:t>4.2. Обеспечивает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w:t>
      </w:r>
      <w:r w:rsidRPr="00F72930">
        <w:t>ции продуктов питания с соблюдением технологии приготовления блюд, всех санитарно-противоэпидемических правил и норм, а также других норм и правил питания.</w:t>
      </w:r>
    </w:p>
    <w:p w:rsidR="00A61F55" w:rsidRPr="00F72930" w:rsidRDefault="00196F6A" w:rsidP="00A61F55">
      <w:pPr>
        <w:ind w:right="-1" w:firstLine="709"/>
        <w:jc w:val="both"/>
        <w:rPr>
          <w:b/>
        </w:rPr>
      </w:pPr>
      <w:r w:rsidRPr="00F72930">
        <w:t>4.3. Вывешивает ежедневно в обеденном зале утвержденное меню, в котором указывать сведения об объема</w:t>
      </w:r>
      <w:r w:rsidRPr="00F72930">
        <w:t>х блюд, их названия и названия кулинарных изделий, указывает энергетическую и пищевую ценность блюд и изделий</w:t>
      </w:r>
      <w:r w:rsidRPr="00F72930">
        <w:rPr>
          <w:b/>
        </w:rPr>
        <w:t>.</w:t>
      </w:r>
    </w:p>
    <w:p w:rsidR="00A61F55" w:rsidRPr="00F72930" w:rsidRDefault="00196F6A" w:rsidP="00A61F55">
      <w:pPr>
        <w:ind w:right="-1" w:firstLine="709"/>
        <w:jc w:val="both"/>
      </w:pPr>
      <w:r w:rsidRPr="00F72930">
        <w:t>4.4. Обеспечивает чистоту и соблюдение санитарно-эпидемиологического режима в производственных помещениях и обеденном зале. Содержит в надлежащем</w:t>
      </w:r>
      <w:r w:rsidRPr="00F72930">
        <w:t xml:space="preserve"> порядке обеденный зал в соответствии с санитарно-эпидемиологическими требованиями (в том числе обеспечить соответствующую уборку обеденных столов после каждого организованного приема пищи). </w:t>
      </w:r>
    </w:p>
    <w:p w:rsidR="00A61F55" w:rsidRPr="00F72930" w:rsidRDefault="00196F6A" w:rsidP="00A61F55">
      <w:pPr>
        <w:ind w:right="-1" w:firstLine="709"/>
        <w:jc w:val="both"/>
      </w:pPr>
      <w:r w:rsidRPr="00F72930">
        <w:lastRenderedPageBreak/>
        <w:t>4.5. Укомплектовывает столовую достаточным количеством посуды, с</w:t>
      </w:r>
      <w:r w:rsidRPr="00F72930">
        <w:t>толовых приборов, кухонного инвентаря,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A61F55" w:rsidRPr="00F72930" w:rsidRDefault="00196F6A" w:rsidP="00A61F55">
      <w:pPr>
        <w:ind w:right="-1" w:firstLine="709"/>
        <w:jc w:val="both"/>
      </w:pPr>
      <w:r w:rsidRPr="00F72930">
        <w:t>4.6. Осуществляет  сервировку столов.</w:t>
      </w:r>
    </w:p>
    <w:p w:rsidR="00A61F55" w:rsidRPr="00F72930" w:rsidRDefault="00196F6A" w:rsidP="00A61F55">
      <w:pPr>
        <w:ind w:right="-1" w:firstLine="709"/>
        <w:jc w:val="both"/>
        <w:rPr>
          <w:bCs/>
        </w:rPr>
      </w:pPr>
      <w:r w:rsidRPr="00F72930">
        <w:rPr>
          <w:bCs/>
        </w:rPr>
        <w:t>4.7. Ведет:</w:t>
      </w:r>
    </w:p>
    <w:p w:rsidR="00A61F55" w:rsidRPr="00F72930" w:rsidRDefault="00196F6A" w:rsidP="00A61F55">
      <w:pPr>
        <w:ind w:right="-1" w:firstLine="709"/>
        <w:jc w:val="both"/>
        <w:rPr>
          <w:bCs/>
        </w:rPr>
      </w:pPr>
      <w:r w:rsidRPr="00F72930">
        <w:rPr>
          <w:bCs/>
        </w:rPr>
        <w:t xml:space="preserve">- журнал бракеража </w:t>
      </w:r>
      <w:r w:rsidRPr="00F72930">
        <w:rPr>
          <w:bCs/>
        </w:rPr>
        <w:t>готовой кулинарной продукции, в котором систематически делаются отметки обо всех проверенных блюдах, с оценкой за весь прием пищи (завтрак, обед), а в случае, если имеются замечания по конкретному блюду, то указать его оценку;</w:t>
      </w:r>
    </w:p>
    <w:p w:rsidR="00A61F55" w:rsidRPr="00F72930" w:rsidRDefault="00196F6A" w:rsidP="00A61F55">
      <w:pPr>
        <w:ind w:right="-1" w:firstLine="709"/>
        <w:jc w:val="both"/>
        <w:rPr>
          <w:bCs/>
        </w:rPr>
      </w:pPr>
      <w:r w:rsidRPr="00F72930">
        <w:rPr>
          <w:bCs/>
        </w:rPr>
        <w:t>- журнал бракеража пищевых пр</w:t>
      </w:r>
      <w:r w:rsidRPr="00F72930">
        <w:rPr>
          <w:bCs/>
        </w:rPr>
        <w:t>одуктов и продовольственного сырья;</w:t>
      </w:r>
    </w:p>
    <w:p w:rsidR="00A61F55" w:rsidRPr="00F72930" w:rsidRDefault="00196F6A" w:rsidP="00A61F55">
      <w:pPr>
        <w:ind w:right="-1" w:firstLine="709"/>
        <w:jc w:val="both"/>
        <w:rPr>
          <w:bCs/>
        </w:rPr>
      </w:pPr>
      <w:r w:rsidRPr="00F72930">
        <w:rPr>
          <w:bCs/>
        </w:rPr>
        <w:t>- журнал здоровья;</w:t>
      </w:r>
    </w:p>
    <w:p w:rsidR="00A61F55" w:rsidRPr="00F72930" w:rsidRDefault="00196F6A" w:rsidP="00A61F55">
      <w:pPr>
        <w:ind w:right="-1" w:firstLine="709"/>
        <w:jc w:val="both"/>
        <w:rPr>
          <w:bCs/>
        </w:rPr>
      </w:pPr>
      <w:r w:rsidRPr="00F72930">
        <w:rPr>
          <w:bCs/>
        </w:rPr>
        <w:t>- журнал учета температурного режима в холодильном оборудовании;</w:t>
      </w:r>
    </w:p>
    <w:p w:rsidR="00A61F55" w:rsidRPr="00F72930" w:rsidRDefault="00196F6A" w:rsidP="00A61F55">
      <w:pPr>
        <w:ind w:right="-1" w:firstLine="709"/>
        <w:jc w:val="both"/>
        <w:rPr>
          <w:bCs/>
        </w:rPr>
      </w:pPr>
      <w:r w:rsidRPr="00F72930">
        <w:rPr>
          <w:bCs/>
        </w:rPr>
        <w:t>- журнал проведения витаминизации третьих и сладких блюд;</w:t>
      </w:r>
    </w:p>
    <w:p w:rsidR="00A61F55" w:rsidRPr="00F72930" w:rsidRDefault="00196F6A" w:rsidP="00A61F55">
      <w:pPr>
        <w:ind w:right="-1" w:firstLine="709"/>
        <w:jc w:val="both"/>
        <w:rPr>
          <w:bCs/>
        </w:rPr>
      </w:pPr>
      <w:r w:rsidRPr="00F72930">
        <w:rPr>
          <w:bCs/>
        </w:rPr>
        <w:t>- ведомость контроля за рационом питания.</w:t>
      </w:r>
    </w:p>
    <w:p w:rsidR="00A61F55" w:rsidRPr="00F72930" w:rsidRDefault="00196F6A" w:rsidP="00A61F55">
      <w:pPr>
        <w:ind w:right="-1" w:firstLine="709"/>
        <w:jc w:val="both"/>
        <w:rPr>
          <w:b/>
          <w:bCs/>
        </w:rPr>
      </w:pPr>
      <w:r w:rsidRPr="00F72930">
        <w:rPr>
          <w:bCs/>
        </w:rPr>
        <w:t xml:space="preserve">4.8. Отбирать и хранить в соответствии с санитарно-эпидемиологическими требованиями </w:t>
      </w:r>
      <w:r w:rsidRPr="00F72930">
        <w:rPr>
          <w:b/>
          <w:bCs/>
        </w:rPr>
        <w:t>суточную пробу</w:t>
      </w:r>
      <w:r w:rsidRPr="00F72930">
        <w:rPr>
          <w:bCs/>
        </w:rPr>
        <w:t xml:space="preserve"> от каждой партии, приготовленной в соответствии с меню пищевой продукции.</w:t>
      </w:r>
      <w:r w:rsidRPr="00F72930">
        <w:t xml:space="preserve"> </w:t>
      </w:r>
      <w:r w:rsidRPr="00F72930">
        <w:rPr>
          <w:b/>
          <w:bCs/>
        </w:rPr>
        <w:t xml:space="preserve">Исполнитель осуществляет выдачу блюд после снятия проб представителем заказчика. В </w:t>
      </w:r>
      <w:r w:rsidRPr="00F72930">
        <w:rPr>
          <w:b/>
          <w:bCs/>
        </w:rPr>
        <w:t>случае признания готовой продукции некачественной по объективным причинам, она должна быть снята с реализации и заменена за счет Исполнителя.</w:t>
      </w:r>
    </w:p>
    <w:p w:rsidR="00A61F55" w:rsidRPr="00F72930" w:rsidRDefault="00196F6A" w:rsidP="00A61F55">
      <w:pPr>
        <w:ind w:right="-1" w:firstLine="709"/>
        <w:jc w:val="both"/>
        <w:rPr>
          <w:bCs/>
        </w:rPr>
      </w:pPr>
      <w:r w:rsidRPr="00F72930">
        <w:rPr>
          <w:bCs/>
        </w:rPr>
        <w:t>Предоставляет Заказчику по его требованию документы о качестве продуктов питания, из которых будет приготовлена пи</w:t>
      </w:r>
      <w:r w:rsidRPr="00F72930">
        <w:rPr>
          <w:bCs/>
        </w:rPr>
        <w:t>ща,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w:t>
      </w:r>
      <w:r w:rsidRPr="00F72930">
        <w:rPr>
          <w:bCs/>
        </w:rPr>
        <w:t>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A61F55" w:rsidRPr="00F72930" w:rsidRDefault="00196F6A" w:rsidP="00A61F55">
      <w:pPr>
        <w:ind w:right="-1" w:firstLine="709"/>
        <w:jc w:val="both"/>
        <w:rPr>
          <w:bCs/>
        </w:rPr>
      </w:pPr>
      <w:r w:rsidRPr="00F72930">
        <w:t>Оформляет и передает Заказчику документ, подтверждающий факт передачи готовых блю</w:t>
      </w:r>
      <w:r w:rsidRPr="00F72930">
        <w:t>д.</w:t>
      </w:r>
    </w:p>
    <w:p w:rsidR="00A61F55" w:rsidRPr="00F72930" w:rsidRDefault="00196F6A" w:rsidP="00A61F55">
      <w:pPr>
        <w:ind w:right="-1" w:firstLine="709"/>
        <w:jc w:val="both"/>
      </w:pPr>
      <w:r w:rsidRPr="00F72930">
        <w:t>4.9. Принимает технологическое оборудование по Акту приема-передачи.</w:t>
      </w:r>
    </w:p>
    <w:p w:rsidR="00A61F55" w:rsidRPr="00F72930" w:rsidRDefault="00196F6A" w:rsidP="00A61F55">
      <w:pPr>
        <w:ind w:right="-1" w:firstLine="709"/>
        <w:jc w:val="both"/>
      </w:pPr>
      <w:r w:rsidRPr="00F72930">
        <w:t>В случае нанесения ущерба работниками Исполнителя в виде порчи такого имущества Исполнитель несёт ответственность по возмещению нанесённого ущерба.</w:t>
      </w:r>
    </w:p>
    <w:p w:rsidR="00A61F55" w:rsidRPr="00F72930" w:rsidRDefault="00196F6A" w:rsidP="00A61F55">
      <w:pPr>
        <w:ind w:right="-1" w:firstLine="709"/>
        <w:jc w:val="both"/>
      </w:pPr>
      <w:r w:rsidRPr="00F72930">
        <w:t>4.10. По истечению срока оказания ус</w:t>
      </w:r>
      <w:r w:rsidRPr="00F72930">
        <w:t>луг вернуть Заказчику в трёхдневный срок принятое имущество в соответствующем состоянии, с учётом нормального износа.</w:t>
      </w:r>
    </w:p>
    <w:p w:rsidR="00A61F55" w:rsidRPr="00F72930" w:rsidRDefault="00196F6A" w:rsidP="00A61F55">
      <w:pPr>
        <w:ind w:right="-1" w:firstLine="709"/>
        <w:jc w:val="both"/>
      </w:pPr>
      <w:r w:rsidRPr="00F72930">
        <w:t>4.11. Разрабатывает примерное меню в соответствии с требованиями СанПиН 2.3/2.4.3590-20, а также меню-раскладок, содержащих количественные</w:t>
      </w:r>
      <w:r w:rsidRPr="00F72930">
        <w:t xml:space="preserve"> данные о рецептуре блюд, и разрабатывает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 с</w:t>
      </w:r>
      <w:r w:rsidRPr="00F72930">
        <w:rPr>
          <w:iCs/>
        </w:rPr>
        <w:t xml:space="preserve"> учетом возраста учащихся в примерном меню собл</w:t>
      </w:r>
      <w:r w:rsidRPr="00F72930">
        <w:rPr>
          <w:iCs/>
        </w:rPr>
        <w:t xml:space="preserve">юдаются требования </w:t>
      </w:r>
      <w:r w:rsidRPr="00F72930">
        <w:t xml:space="preserve">СанПиН 2.3/2.4.3590-20 </w:t>
      </w:r>
      <w:r w:rsidRPr="00F72930">
        <w:rPr>
          <w:iCs/>
        </w:rPr>
        <w:t>по массе порций блюд, их пищевой и энергетической ценности, суточной потребности в основных витаминах и микроэлементах для различных групп учащихся в общеобразовательном учреждении (</w:t>
      </w:r>
      <w:r w:rsidRPr="00F72930">
        <w:t>СанПиН 2.3/2.4.3590-20</w:t>
      </w:r>
      <w:r w:rsidRPr="00F72930">
        <w:rPr>
          <w:iCs/>
        </w:rPr>
        <w:t>)</w:t>
      </w:r>
      <w:r w:rsidRPr="00F72930">
        <w:t xml:space="preserve">  и согласовывать с руководителем Заказчика.</w:t>
      </w:r>
    </w:p>
    <w:p w:rsidR="00A61F55" w:rsidRPr="00F72930" w:rsidRDefault="00A61F55" w:rsidP="00A61F55">
      <w:pPr>
        <w:ind w:right="-1" w:firstLine="709"/>
        <w:jc w:val="both"/>
      </w:pPr>
    </w:p>
    <w:p w:rsidR="00A61F55" w:rsidRPr="00F72930" w:rsidRDefault="00196F6A" w:rsidP="00A61F55">
      <w:pPr>
        <w:ind w:right="-1" w:firstLine="709"/>
        <w:jc w:val="both"/>
      </w:pPr>
      <w:r w:rsidRPr="00F72930">
        <w:rPr>
          <w:b/>
        </w:rPr>
        <w:t>5. Заказчик</w:t>
      </w:r>
      <w:r w:rsidRPr="00F72930">
        <w:t>:</w:t>
      </w:r>
    </w:p>
    <w:p w:rsidR="00A61F55" w:rsidRPr="001A66EA" w:rsidRDefault="00196F6A" w:rsidP="00A61F55">
      <w:pPr>
        <w:ind w:right="-1" w:firstLine="709"/>
        <w:jc w:val="both"/>
      </w:pPr>
      <w:r w:rsidRPr="001A66EA">
        <w:t>5.1. Предоставляет Исполнителю заявку, которая направляется ежедневно до 10 часов 00 минут по местному времени в устной форме на пищеблок образовательного учреждения. В заявке Заказчик указывает ко</w:t>
      </w:r>
      <w:r w:rsidRPr="001A66EA">
        <w:t>личество учащихся, срок, в течение которого Исполнитель должен оказать услугу по Заявке.</w:t>
      </w:r>
    </w:p>
    <w:p w:rsidR="00A61F55" w:rsidRPr="00F72930" w:rsidRDefault="00196F6A" w:rsidP="00A61F55">
      <w:pPr>
        <w:ind w:right="-1" w:firstLine="709"/>
        <w:jc w:val="both"/>
      </w:pPr>
      <w:r w:rsidRPr="00F72930">
        <w:t>5.2.  Согласовывает разработанное Исполнителем меню.</w:t>
      </w:r>
    </w:p>
    <w:p w:rsidR="00A61F55" w:rsidRPr="00F72930" w:rsidRDefault="00196F6A" w:rsidP="00A61F55">
      <w:pPr>
        <w:ind w:right="-1" w:firstLine="709"/>
        <w:jc w:val="both"/>
      </w:pPr>
      <w:r w:rsidRPr="00F72930">
        <w:t>5.3. Организовывает бракеражную комиссии с обязательным включением в ее состав ответственного лица Исполнителя.</w:t>
      </w:r>
    </w:p>
    <w:p w:rsidR="00A61F55" w:rsidRPr="00F72930" w:rsidRDefault="00196F6A" w:rsidP="00A61F55">
      <w:pPr>
        <w:ind w:right="-1" w:firstLine="709"/>
        <w:jc w:val="both"/>
      </w:pPr>
      <w:r w:rsidRPr="00F72930">
        <w:t>5.</w:t>
      </w:r>
      <w:r w:rsidRPr="00F72930">
        <w:t>4. Назначает в течение 3 дней с момента заключения контракта ответственное лицо для оперативного решения текущих вопросов по контракту и участия в работе бракеражной комиссии.</w:t>
      </w:r>
    </w:p>
    <w:p w:rsidR="00A61F55" w:rsidRPr="00F72930" w:rsidRDefault="00A61F55" w:rsidP="00A61F55">
      <w:pPr>
        <w:ind w:right="-1" w:firstLine="709"/>
        <w:jc w:val="both"/>
      </w:pPr>
    </w:p>
    <w:p w:rsidR="00A61F55" w:rsidRPr="00F72930" w:rsidRDefault="00196F6A" w:rsidP="00A61F55">
      <w:pPr>
        <w:ind w:right="-1" w:firstLine="709"/>
        <w:jc w:val="both"/>
        <w:rPr>
          <w:b/>
        </w:rPr>
      </w:pPr>
      <w:r w:rsidRPr="00F72930">
        <w:rPr>
          <w:b/>
        </w:rPr>
        <w:t>6. Условия организации питания</w:t>
      </w:r>
    </w:p>
    <w:p w:rsidR="00A61F55" w:rsidRPr="00F72930" w:rsidRDefault="00196F6A" w:rsidP="00A61F55">
      <w:pPr>
        <w:ind w:right="-1" w:firstLine="709"/>
        <w:jc w:val="both"/>
      </w:pPr>
      <w:r w:rsidRPr="00F72930">
        <w:t>6.1. Заказчик предоставляет Исполнителю в безвоз</w:t>
      </w:r>
      <w:r w:rsidRPr="00F72930">
        <w:t xml:space="preserve">мездное пользование помещение, технологическое оборудование по договору безвозмездного пользования и акту приема-передачи. </w:t>
      </w:r>
    </w:p>
    <w:p w:rsidR="00A61F55" w:rsidRPr="00F72930" w:rsidRDefault="00196F6A" w:rsidP="00A61F55">
      <w:pPr>
        <w:ind w:right="-1" w:firstLine="709"/>
        <w:jc w:val="both"/>
      </w:pPr>
      <w:r w:rsidRPr="00F72930">
        <w:lastRenderedPageBreak/>
        <w:t>Заказчик передает Исполнителю в пользование помещение в соответствии с санитарно-эпидемиологическим заключением.</w:t>
      </w:r>
    </w:p>
    <w:p w:rsidR="00A61F55" w:rsidRPr="00F72930" w:rsidRDefault="00196F6A" w:rsidP="00A61F55">
      <w:pPr>
        <w:ind w:right="-1" w:firstLine="709"/>
        <w:jc w:val="both"/>
      </w:pPr>
      <w:r w:rsidRPr="00F72930">
        <w:t>6.2. Исполнитель не</w:t>
      </w:r>
      <w:r w:rsidRPr="00F72930">
        <w:t>сет материальную ответственность за порчу и причинение вреда имуществу Заказчика</w:t>
      </w:r>
      <w:r>
        <w:t xml:space="preserve"> по вине работников Исполнителя.</w:t>
      </w:r>
    </w:p>
    <w:p w:rsidR="00A61F55" w:rsidRPr="0037581C" w:rsidRDefault="00196F6A" w:rsidP="00A61F55">
      <w:pPr>
        <w:ind w:right="-1" w:firstLine="709"/>
        <w:jc w:val="both"/>
      </w:pPr>
      <w:r w:rsidRPr="00F72930">
        <w:t>6.3. Исполнитель своевременно производит за свой счет срочный ремонт оборудования, используемого в безвозмездное пользование.</w:t>
      </w:r>
    </w:p>
    <w:p w:rsidR="00A61F55" w:rsidRPr="00F72930" w:rsidRDefault="00196F6A" w:rsidP="00A61F55">
      <w:pPr>
        <w:ind w:right="-1" w:firstLine="709"/>
        <w:jc w:val="both"/>
      </w:pPr>
      <w:r>
        <w:t>6.4</w:t>
      </w:r>
      <w:r w:rsidRPr="00F72930">
        <w:t xml:space="preserve">. Исполнитель </w:t>
      </w:r>
      <w:r w:rsidRPr="00F72930">
        <w:t>должен обеспечивать достаточное количество столовой посуды и кухонного инвентаря, выполненных из материалов, разрешенных органами и учреждениями Роспотребнадзора в установленном порядке. Не допускать использование посуды с трещинами, сколами, отбитыми края</w:t>
      </w:r>
      <w:r w:rsidRPr="00F72930">
        <w:t xml:space="preserve">ми, деформированной, с поврежденной эмалью. Для раздачи готовых блюд использовать чистую, сухую посуду и столовые приборы. </w:t>
      </w:r>
    </w:p>
    <w:p w:rsidR="00A61F55" w:rsidRPr="00F72930" w:rsidRDefault="00196F6A" w:rsidP="00A61F55">
      <w:pPr>
        <w:ind w:right="-1" w:firstLine="709"/>
        <w:jc w:val="both"/>
      </w:pPr>
      <w:r>
        <w:t>6.5</w:t>
      </w:r>
      <w:r w:rsidRPr="00F72930">
        <w:t xml:space="preserve">. Хранение пищевой продукции, приготовление блюд производится по местонахождению столовой(ых) Заказчика. </w:t>
      </w:r>
    </w:p>
    <w:p w:rsidR="00A61F55" w:rsidRPr="00F72930" w:rsidRDefault="00196F6A" w:rsidP="00A61F55">
      <w:pPr>
        <w:ind w:right="-1" w:firstLine="709"/>
        <w:jc w:val="both"/>
      </w:pPr>
      <w:r>
        <w:t>6.6</w:t>
      </w:r>
      <w:r w:rsidRPr="00F72930">
        <w:t>. Исполнитель обеспе</w:t>
      </w:r>
      <w:r w:rsidRPr="00F72930">
        <w:t>чивает пищеблок квалифицированными кадрами, имеющими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w:t>
      </w:r>
      <w:r w:rsidRPr="00F72930">
        <w:t xml:space="preserve">у и аттестацию, </w:t>
      </w:r>
    </w:p>
    <w:p w:rsidR="00A61F55" w:rsidRPr="00F72930" w:rsidRDefault="00196F6A" w:rsidP="00A61F55">
      <w:pPr>
        <w:ind w:right="-1" w:firstLine="709"/>
        <w:jc w:val="both"/>
      </w:pPr>
      <w:r>
        <w:t>6.7</w:t>
      </w:r>
      <w:r w:rsidRPr="00F72930">
        <w:t>. Исполнитель обеспечивает работников спецодеждой, организовывает регулярную обработку (стирку) спецодежды.</w:t>
      </w:r>
    </w:p>
    <w:p w:rsidR="00A61F55" w:rsidRDefault="00A61F55" w:rsidP="00A61F55">
      <w:pPr>
        <w:ind w:right="-1" w:firstLine="709"/>
        <w:jc w:val="both"/>
      </w:pPr>
    </w:p>
    <w:p w:rsidR="003C57B8" w:rsidRPr="002615CA" w:rsidRDefault="003C57B8" w:rsidP="00963402">
      <w:pPr>
        <w:widowControl w:val="0"/>
        <w:autoSpaceDE w:val="0"/>
        <w:autoSpaceDN w:val="0"/>
        <w:adjustRightInd w:val="0"/>
        <w:ind w:left="284" w:right="-142" w:firstLine="425"/>
        <w:rPr>
          <w:sz w:val="22"/>
          <w:szCs w:val="22"/>
        </w:rPr>
      </w:pPr>
    </w:p>
    <w:p w:rsidR="003C57B8" w:rsidRPr="002615CA" w:rsidRDefault="003C57B8" w:rsidP="00963402">
      <w:pPr>
        <w:ind w:left="284" w:right="-142" w:firstLine="425"/>
        <w:rPr>
          <w:sz w:val="22"/>
          <w:szCs w:val="22"/>
        </w:rPr>
      </w:pPr>
    </w:p>
    <w:p w:rsidR="003C57B8" w:rsidRPr="002615CA" w:rsidRDefault="003C57B8" w:rsidP="00963402">
      <w:pPr>
        <w:ind w:left="284" w:right="-142" w:firstLine="425"/>
        <w:rPr>
          <w:sz w:val="22"/>
          <w:szCs w:val="22"/>
        </w:rPr>
      </w:pPr>
    </w:p>
    <w:tbl>
      <w:tblPr>
        <w:tblW w:w="0" w:type="auto"/>
        <w:jc w:val="center"/>
        <w:tblLook w:val="0000" w:firstRow="0" w:lastRow="0" w:firstColumn="0" w:lastColumn="0" w:noHBand="0" w:noVBand="0"/>
      </w:tblPr>
      <w:tblGrid>
        <w:gridCol w:w="4729"/>
        <w:gridCol w:w="4733"/>
      </w:tblGrid>
      <w:tr w:rsidR="00A15EA9" w:rsidTr="00335412">
        <w:trPr>
          <w:jc w:val="center"/>
        </w:trPr>
        <w:tc>
          <w:tcPr>
            <w:tcW w:w="4729" w:type="dxa"/>
          </w:tcPr>
          <w:p w:rsidR="004D031F" w:rsidRPr="00F6057E" w:rsidRDefault="00196F6A" w:rsidP="00963402">
            <w:pPr>
              <w:autoSpaceDE w:val="0"/>
              <w:autoSpaceDN w:val="0"/>
              <w:adjustRightInd w:val="0"/>
              <w:ind w:right="-1"/>
              <w:jc w:val="both"/>
              <w:rPr>
                <w:b/>
              </w:rPr>
            </w:pPr>
            <w:r w:rsidRPr="00F6057E">
              <w:rPr>
                <w:b/>
              </w:rPr>
              <w:t>Заказчик</w:t>
            </w:r>
          </w:p>
          <w:p w:rsidR="00716EBF" w:rsidRPr="00F6057E" w:rsidRDefault="00716EBF" w:rsidP="00963402">
            <w:pPr>
              <w:autoSpaceDE w:val="0"/>
              <w:autoSpaceDN w:val="0"/>
              <w:adjustRightInd w:val="0"/>
              <w:ind w:right="-1"/>
              <w:jc w:val="both"/>
              <w:rPr>
                <w:b/>
              </w:rPr>
            </w:pPr>
          </w:p>
          <w:p w:rsidR="004956C6" w:rsidRPr="00F6057E" w:rsidRDefault="00196F6A" w:rsidP="004956C6">
            <w:pPr>
              <w:pStyle w:val="ConsPlusNormal"/>
              <w:widowControl/>
              <w:ind w:right="-1"/>
              <w:jc w:val="both"/>
              <w:rPr>
                <w:rFonts w:ascii="Times New Roman" w:hAnsi="Times New Roman" w:cs="Times New Roman"/>
                <w:sz w:val="24"/>
                <w:szCs w:val="24"/>
              </w:rPr>
            </w:pPr>
            <w:r w:rsidRPr="00F6057E">
              <w:rPr>
                <w:rFonts w:ascii="Times New Roman" w:hAnsi="Times New Roman" w:cs="Times New Roman"/>
                <w:sz w:val="24"/>
                <w:szCs w:val="24"/>
              </w:rPr>
              <w:t>Директор_____________ /</w:t>
            </w:r>
            <w:r w:rsidR="004436AA" w:rsidRPr="00F6057E">
              <w:rPr>
                <w:rFonts w:ascii="Times New Roman" w:hAnsi="Times New Roman" w:cs="Times New Roman"/>
                <w:sz w:val="24"/>
                <w:szCs w:val="24"/>
              </w:rPr>
              <w:t xml:space="preserve"> </w:t>
            </w:r>
            <w:r w:rsidR="00F6057E" w:rsidRPr="00F6057E">
              <w:rPr>
                <w:rFonts w:ascii="Times New Roman" w:hAnsi="Times New Roman" w:cs="Times New Roman"/>
                <w:sz w:val="24"/>
                <w:szCs w:val="24"/>
              </w:rPr>
              <w:t>Н.В. Тетякова</w:t>
            </w:r>
          </w:p>
          <w:p w:rsidR="00881D29" w:rsidRPr="00F6057E" w:rsidRDefault="00881D29" w:rsidP="004956C6">
            <w:pPr>
              <w:pStyle w:val="ConsPlusNormal"/>
              <w:widowControl/>
              <w:ind w:right="-1"/>
              <w:jc w:val="both"/>
              <w:rPr>
                <w:rFonts w:ascii="Times New Roman" w:hAnsi="Times New Roman" w:cs="Times New Roman"/>
                <w:sz w:val="24"/>
                <w:szCs w:val="24"/>
              </w:rPr>
            </w:pPr>
          </w:p>
          <w:p w:rsidR="004956C6" w:rsidRPr="00F6057E" w:rsidRDefault="00196F6A" w:rsidP="004956C6">
            <w:pPr>
              <w:pStyle w:val="ConsPlusNormal"/>
              <w:widowControl/>
              <w:ind w:right="-1"/>
              <w:jc w:val="both"/>
              <w:rPr>
                <w:rFonts w:ascii="Times New Roman" w:hAnsi="Times New Roman" w:cs="Times New Roman"/>
                <w:sz w:val="24"/>
                <w:szCs w:val="24"/>
              </w:rPr>
            </w:pPr>
            <w:r w:rsidRPr="00F6057E">
              <w:rPr>
                <w:rFonts w:ascii="Times New Roman" w:hAnsi="Times New Roman" w:cs="Times New Roman"/>
                <w:sz w:val="24"/>
                <w:szCs w:val="24"/>
              </w:rPr>
              <w:t>«_____» ________________ 20</w:t>
            </w:r>
            <w:r w:rsidR="002573D5" w:rsidRPr="00F6057E">
              <w:rPr>
                <w:rFonts w:ascii="Times New Roman" w:hAnsi="Times New Roman" w:cs="Times New Roman"/>
                <w:sz w:val="24"/>
                <w:szCs w:val="24"/>
              </w:rPr>
              <w:t>___</w:t>
            </w:r>
            <w:r w:rsidRPr="00F6057E">
              <w:rPr>
                <w:rFonts w:ascii="Times New Roman" w:hAnsi="Times New Roman" w:cs="Times New Roman"/>
                <w:sz w:val="24"/>
                <w:szCs w:val="24"/>
              </w:rPr>
              <w:t xml:space="preserve"> г.</w:t>
            </w:r>
          </w:p>
          <w:p w:rsidR="004D031F" w:rsidRPr="00F6057E" w:rsidRDefault="00196F6A" w:rsidP="004956C6">
            <w:pPr>
              <w:autoSpaceDE w:val="0"/>
              <w:autoSpaceDN w:val="0"/>
              <w:adjustRightInd w:val="0"/>
              <w:ind w:right="-1"/>
              <w:jc w:val="both"/>
            </w:pPr>
            <w:r w:rsidRPr="00F6057E">
              <w:t>м.п.</w:t>
            </w:r>
          </w:p>
        </w:tc>
        <w:tc>
          <w:tcPr>
            <w:tcW w:w="4733" w:type="dxa"/>
          </w:tcPr>
          <w:p w:rsidR="004D031F" w:rsidRPr="00F6057E" w:rsidRDefault="00196F6A" w:rsidP="00963402">
            <w:pPr>
              <w:autoSpaceDE w:val="0"/>
              <w:autoSpaceDN w:val="0"/>
              <w:adjustRightInd w:val="0"/>
              <w:ind w:right="-1"/>
              <w:jc w:val="both"/>
              <w:rPr>
                <w:b/>
              </w:rPr>
            </w:pPr>
            <w:r w:rsidRPr="00F6057E">
              <w:rPr>
                <w:b/>
              </w:rPr>
              <w:t>Исполнитель</w:t>
            </w:r>
          </w:p>
          <w:p w:rsidR="00716EBF" w:rsidRPr="00F6057E" w:rsidRDefault="00716EBF" w:rsidP="00963402">
            <w:pPr>
              <w:autoSpaceDE w:val="0"/>
              <w:autoSpaceDN w:val="0"/>
              <w:adjustRightInd w:val="0"/>
              <w:ind w:right="-1"/>
              <w:jc w:val="both"/>
              <w:rPr>
                <w:b/>
              </w:rPr>
            </w:pPr>
          </w:p>
          <w:p w:rsidR="00287811" w:rsidRPr="00AE5BF6" w:rsidRDefault="00196F6A" w:rsidP="00287811">
            <w:pPr>
              <w:rPr>
                <w:sz w:val="22"/>
                <w:szCs w:val="22"/>
              </w:rPr>
            </w:pPr>
            <w:r w:rsidRPr="00F6057E">
              <w:t xml:space="preserve">_____________ / </w:t>
            </w:r>
            <w:r>
              <w:t xml:space="preserve">Е. М. </w:t>
            </w:r>
            <w:r>
              <w:t>Чанова</w:t>
            </w:r>
          </w:p>
          <w:p w:rsidR="00716EBF" w:rsidRPr="00F6057E" w:rsidRDefault="00716EBF" w:rsidP="00963402">
            <w:pPr>
              <w:autoSpaceDE w:val="0"/>
              <w:autoSpaceDN w:val="0"/>
              <w:adjustRightInd w:val="0"/>
              <w:ind w:right="-1"/>
              <w:jc w:val="both"/>
              <w:rPr>
                <w:b/>
              </w:rPr>
            </w:pPr>
          </w:p>
          <w:p w:rsidR="00716EBF" w:rsidRPr="00F6057E" w:rsidRDefault="00196F6A" w:rsidP="00716EBF">
            <w:pPr>
              <w:pStyle w:val="ConsPlusNormal"/>
              <w:widowControl/>
              <w:ind w:right="-1"/>
              <w:jc w:val="both"/>
              <w:rPr>
                <w:rFonts w:ascii="Times New Roman" w:hAnsi="Times New Roman" w:cs="Times New Roman"/>
                <w:sz w:val="24"/>
                <w:szCs w:val="24"/>
              </w:rPr>
            </w:pPr>
            <w:r w:rsidRPr="00F6057E">
              <w:rPr>
                <w:rFonts w:ascii="Times New Roman" w:hAnsi="Times New Roman" w:cs="Times New Roman"/>
                <w:sz w:val="24"/>
                <w:szCs w:val="24"/>
              </w:rPr>
              <w:t>«_____» _______________ 20</w:t>
            </w:r>
            <w:r w:rsidR="002573D5" w:rsidRPr="00F6057E">
              <w:rPr>
                <w:rFonts w:ascii="Times New Roman" w:hAnsi="Times New Roman" w:cs="Times New Roman"/>
                <w:sz w:val="24"/>
                <w:szCs w:val="24"/>
              </w:rPr>
              <w:t>____</w:t>
            </w:r>
            <w:r w:rsidRPr="00F6057E">
              <w:rPr>
                <w:rFonts w:ascii="Times New Roman" w:hAnsi="Times New Roman" w:cs="Times New Roman"/>
                <w:sz w:val="24"/>
                <w:szCs w:val="24"/>
              </w:rPr>
              <w:t xml:space="preserve"> г.</w:t>
            </w:r>
          </w:p>
          <w:p w:rsidR="004D031F" w:rsidRPr="00F6057E" w:rsidRDefault="00196F6A" w:rsidP="00716EBF">
            <w:pPr>
              <w:autoSpaceDE w:val="0"/>
              <w:autoSpaceDN w:val="0"/>
              <w:adjustRightInd w:val="0"/>
              <w:ind w:right="-1"/>
              <w:jc w:val="both"/>
            </w:pPr>
            <w:r w:rsidRPr="00F6057E">
              <w:t>м.п.</w:t>
            </w:r>
          </w:p>
        </w:tc>
      </w:tr>
    </w:tbl>
    <w:p w:rsidR="003C57B8" w:rsidRPr="00AE5BF6" w:rsidRDefault="00196F6A" w:rsidP="00287811">
      <w:pPr>
        <w:rPr>
          <w:sz w:val="22"/>
          <w:szCs w:val="22"/>
        </w:rPr>
      </w:pPr>
      <w:r w:rsidRPr="00AE5BF6">
        <w:rPr>
          <w:sz w:val="22"/>
          <w:szCs w:val="22"/>
        </w:rPr>
        <w:br w:type="page"/>
      </w: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firstRow="1" w:lastRow="1" w:firstColumn="1" w:lastColumn="1" w:noHBand="0" w:noVBand="1"/>
      </w:tblPr>
      <w:tblGrid>
        <w:gridCol w:w="5236"/>
        <w:gridCol w:w="5237"/>
      </w:tblGrid>
      <w:tr w:rsidR="00A15EA9">
        <w:trPr>
          <w:tblCellSpacing w:w="15" w:type="dxa"/>
        </w:trPr>
        <w:tc>
          <w:tcPr>
            <w:tcW w:w="2500" w:type="pct"/>
            <w:gridSpan w:val="2"/>
            <w:tcMar>
              <w:top w:w="0" w:type="dxa"/>
              <w:left w:w="0" w:type="dxa"/>
              <w:bottom w:w="0" w:type="dxa"/>
              <w:right w:w="0" w:type="dxa"/>
            </w:tcMar>
            <w:hideMark/>
          </w:tcPr>
          <w:p w:rsidR="00A15EA9" w:rsidRDefault="00196F6A">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lastRenderedPageBreak/>
              <w:t>Документ подписан электронной подписью</w:t>
            </w:r>
          </w:p>
        </w:tc>
      </w:tr>
      <w:tr w:rsidR="00A15EA9">
        <w:trPr>
          <w:trHeight w:val="150"/>
          <w:tblCellSpacing w:w="15" w:type="dxa"/>
        </w:trPr>
        <w:tc>
          <w:tcPr>
            <w:tcW w:w="315" w:type="dxa"/>
            <w:vAlign w:val="center"/>
            <w:hideMark/>
          </w:tcPr>
          <w:p w:rsidR="00A15EA9" w:rsidRDefault="00A15EA9">
            <w:pPr>
              <w:rPr>
                <w:rFonts w:ascii="Calibri" w:eastAsia="Calibri" w:hAnsi="Calibri" w:cs="Calibri"/>
                <w:b/>
                <w:bCs/>
                <w:color w:val="6666FF"/>
                <w:sz w:val="20"/>
                <w:szCs w:val="20"/>
                <w:lang w:val="ru" w:eastAsia="ru"/>
              </w:rPr>
            </w:pPr>
          </w:p>
        </w:tc>
        <w:tc>
          <w:tcPr>
            <w:tcW w:w="315" w:type="dxa"/>
            <w:vAlign w:val="center"/>
            <w:hideMark/>
          </w:tcPr>
          <w:p w:rsidR="00A15EA9" w:rsidRDefault="00A15EA9">
            <w:pPr>
              <w:rPr>
                <w:rFonts w:ascii="Calibri" w:eastAsia="Calibri" w:hAnsi="Calibri" w:cs="Calibri"/>
                <w:b/>
                <w:bCs/>
                <w:color w:val="6666FF"/>
                <w:sz w:val="20"/>
                <w:szCs w:val="20"/>
                <w:lang w:val="ru" w:eastAsia="ru"/>
              </w:rPr>
            </w:pPr>
          </w:p>
        </w:tc>
      </w:tr>
      <w:tr w:rsidR="00A15EA9">
        <w:trPr>
          <w:tblCellSpacing w:w="15" w:type="dxa"/>
        </w:trPr>
        <w:tc>
          <w:tcPr>
            <w:tcW w:w="2500" w:type="pct"/>
            <w:gridSpan w:val="2"/>
            <w:tcMar>
              <w:top w:w="0" w:type="dxa"/>
              <w:left w:w="0" w:type="dxa"/>
              <w:bottom w:w="0" w:type="dxa"/>
              <w:right w:w="0" w:type="dxa"/>
            </w:tcMar>
            <w:hideMark/>
          </w:tcPr>
          <w:p w:rsidR="00A15EA9" w:rsidRDefault="00196F6A">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Поставщик:</w:t>
            </w:r>
          </w:p>
        </w:tc>
      </w:tr>
      <w:tr w:rsidR="00A15EA9">
        <w:trPr>
          <w:trHeight w:val="150"/>
          <w:tblCellSpacing w:w="15" w:type="dxa"/>
        </w:trPr>
        <w:tc>
          <w:tcPr>
            <w:tcW w:w="315" w:type="dxa"/>
            <w:vAlign w:val="center"/>
            <w:hideMark/>
          </w:tcPr>
          <w:p w:rsidR="00A15EA9" w:rsidRDefault="00A15EA9">
            <w:pPr>
              <w:rPr>
                <w:rFonts w:ascii="Calibri" w:eastAsia="Calibri" w:hAnsi="Calibri" w:cs="Calibri"/>
                <w:b/>
                <w:bCs/>
                <w:color w:val="6666FF"/>
                <w:sz w:val="20"/>
                <w:szCs w:val="20"/>
                <w:lang w:val="ru" w:eastAsia="ru"/>
              </w:rPr>
            </w:pPr>
          </w:p>
        </w:tc>
        <w:tc>
          <w:tcPr>
            <w:tcW w:w="315" w:type="dxa"/>
            <w:vAlign w:val="center"/>
            <w:hideMark/>
          </w:tcPr>
          <w:p w:rsidR="00A15EA9" w:rsidRDefault="00A15EA9">
            <w:pPr>
              <w:rPr>
                <w:rFonts w:ascii="Calibri" w:eastAsia="Calibri" w:hAnsi="Calibri" w:cs="Calibri"/>
                <w:b/>
                <w:bCs/>
                <w:color w:val="6666FF"/>
                <w:sz w:val="20"/>
                <w:szCs w:val="20"/>
                <w:lang w:val="ru" w:eastAsia="ru"/>
              </w:rPr>
            </w:pP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подписания:</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14.01.2025</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Организация:</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ЧАНОВА ЕЛЕНА МИХАЙЛОВНА</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ФИО:</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ЧАНОВА ЕЛЕНА МИХАЙЛОВНА</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Должность:</w:t>
            </w:r>
          </w:p>
        </w:tc>
        <w:tc>
          <w:tcPr>
            <w:tcW w:w="2500" w:type="pct"/>
            <w:tcMar>
              <w:top w:w="0" w:type="dxa"/>
              <w:left w:w="0" w:type="dxa"/>
              <w:bottom w:w="0" w:type="dxa"/>
              <w:right w:w="0" w:type="dxa"/>
            </w:tcMar>
            <w:hideMark/>
          </w:tcPr>
          <w:p w:rsidR="00A15EA9" w:rsidRDefault="00A15EA9">
            <w:pPr>
              <w:rPr>
                <w:rFonts w:ascii="Calibri" w:eastAsia="Calibri" w:hAnsi="Calibri" w:cs="Calibri"/>
                <w:color w:val="6666FF"/>
                <w:sz w:val="20"/>
                <w:szCs w:val="20"/>
                <w:lang w:val="ru" w:eastAsia="ru"/>
              </w:rPr>
            </w:pPr>
          </w:p>
        </w:tc>
      </w:tr>
      <w:tr w:rsidR="00A15EA9">
        <w:trPr>
          <w:tblCellSpacing w:w="15" w:type="dxa"/>
        </w:trPr>
        <w:tc>
          <w:tcPr>
            <w:tcW w:w="2500" w:type="pct"/>
            <w:gridSpan w:val="2"/>
            <w:tcMar>
              <w:top w:w="0" w:type="dxa"/>
              <w:left w:w="0" w:type="dxa"/>
              <w:bottom w:w="0" w:type="dxa"/>
              <w:right w:w="0" w:type="dxa"/>
            </w:tcMar>
            <w:hideMark/>
          </w:tcPr>
          <w:p w:rsidR="00A15EA9" w:rsidRDefault="00196F6A">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Сертификат ЭП</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выдачи:</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 xml:space="preserve">9-10-2024 </w:t>
            </w:r>
            <w:r>
              <w:rPr>
                <w:rFonts w:ascii="Calibri" w:eastAsia="Calibri" w:hAnsi="Calibri" w:cs="Calibri"/>
                <w:color w:val="6666FF"/>
                <w:sz w:val="20"/>
                <w:szCs w:val="20"/>
                <w:lang w:eastAsia="ru"/>
              </w:rPr>
              <w:t>08:58:27 UTC</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Действителен до:</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9-1-2026 09:08:27 UTC</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Серийный номер сертификата ЭП:</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0290A2960004B275B1482039FD4D9F067B</w:t>
            </w:r>
          </w:p>
        </w:tc>
      </w:tr>
      <w:tr w:rsidR="00A15EA9">
        <w:trPr>
          <w:trHeight w:val="150"/>
          <w:tblCellSpacing w:w="15" w:type="dxa"/>
        </w:trPr>
        <w:tc>
          <w:tcPr>
            <w:tcW w:w="315" w:type="dxa"/>
            <w:vAlign w:val="center"/>
            <w:hideMark/>
          </w:tcPr>
          <w:p w:rsidR="00A15EA9" w:rsidRDefault="00A15EA9">
            <w:pPr>
              <w:rPr>
                <w:rFonts w:ascii="Calibri" w:eastAsia="Calibri" w:hAnsi="Calibri" w:cs="Calibri"/>
                <w:color w:val="6666FF"/>
                <w:sz w:val="20"/>
                <w:szCs w:val="20"/>
                <w:lang w:val="ru" w:eastAsia="ru"/>
              </w:rPr>
            </w:pPr>
          </w:p>
        </w:tc>
        <w:tc>
          <w:tcPr>
            <w:tcW w:w="315" w:type="dxa"/>
            <w:vAlign w:val="center"/>
            <w:hideMark/>
          </w:tcPr>
          <w:p w:rsidR="00A15EA9" w:rsidRDefault="00A15EA9">
            <w:pPr>
              <w:rPr>
                <w:rFonts w:ascii="Calibri" w:eastAsia="Calibri" w:hAnsi="Calibri" w:cs="Calibri"/>
                <w:color w:val="6666FF"/>
                <w:sz w:val="20"/>
                <w:szCs w:val="20"/>
                <w:lang w:val="ru" w:eastAsia="ru"/>
              </w:rPr>
            </w:pPr>
          </w:p>
        </w:tc>
      </w:tr>
      <w:tr w:rsidR="00A15EA9">
        <w:trPr>
          <w:tblCellSpacing w:w="15" w:type="dxa"/>
        </w:trPr>
        <w:tc>
          <w:tcPr>
            <w:tcW w:w="2500" w:type="pct"/>
            <w:gridSpan w:val="2"/>
            <w:tcMar>
              <w:top w:w="0" w:type="dxa"/>
              <w:left w:w="0" w:type="dxa"/>
              <w:bottom w:w="0" w:type="dxa"/>
              <w:right w:w="0" w:type="dxa"/>
            </w:tcMar>
            <w:hideMark/>
          </w:tcPr>
          <w:p w:rsidR="00A15EA9" w:rsidRDefault="00196F6A">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Заказчик:</w:t>
            </w:r>
          </w:p>
        </w:tc>
      </w:tr>
      <w:tr w:rsidR="00A15EA9">
        <w:trPr>
          <w:trHeight w:val="150"/>
          <w:tblCellSpacing w:w="15" w:type="dxa"/>
        </w:trPr>
        <w:tc>
          <w:tcPr>
            <w:tcW w:w="315" w:type="dxa"/>
            <w:vAlign w:val="center"/>
            <w:hideMark/>
          </w:tcPr>
          <w:p w:rsidR="00A15EA9" w:rsidRDefault="00A15EA9">
            <w:pPr>
              <w:rPr>
                <w:rFonts w:ascii="Calibri" w:eastAsia="Calibri" w:hAnsi="Calibri" w:cs="Calibri"/>
                <w:b/>
                <w:bCs/>
                <w:color w:val="6666FF"/>
                <w:sz w:val="20"/>
                <w:szCs w:val="20"/>
                <w:lang w:val="ru" w:eastAsia="ru"/>
              </w:rPr>
            </w:pPr>
          </w:p>
        </w:tc>
        <w:tc>
          <w:tcPr>
            <w:tcW w:w="315" w:type="dxa"/>
            <w:vAlign w:val="center"/>
            <w:hideMark/>
          </w:tcPr>
          <w:p w:rsidR="00A15EA9" w:rsidRDefault="00A15EA9">
            <w:pPr>
              <w:rPr>
                <w:rFonts w:ascii="Calibri" w:eastAsia="Calibri" w:hAnsi="Calibri" w:cs="Calibri"/>
                <w:b/>
                <w:bCs/>
                <w:color w:val="6666FF"/>
                <w:sz w:val="20"/>
                <w:szCs w:val="20"/>
                <w:lang w:val="ru" w:eastAsia="ru"/>
              </w:rPr>
            </w:pP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подписания:</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17.01.2025</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Организация:</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 xml:space="preserve">МУНИЦИПАЛЬНОЕ БЮДЖЕТНОЕ ОБЩЕОБРАЗОВАТЕЛЬНОЕ УЧРЕЖДЕНИЕ "СРЕДНЯЯ </w:t>
            </w:r>
            <w:r>
              <w:rPr>
                <w:rFonts w:ascii="Calibri" w:eastAsia="Calibri" w:hAnsi="Calibri" w:cs="Calibri"/>
                <w:color w:val="6666FF"/>
                <w:sz w:val="20"/>
                <w:szCs w:val="20"/>
                <w:lang w:eastAsia="ru"/>
              </w:rPr>
              <w:t>ОБЩЕОБРАЗОВАТЕЛЬНАЯ ШКОЛА № 9"</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ФИО:</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ТЕТЯКОВА НАТАЛЬЯ ВЛАДИМИРОВНА</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Должность:</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Директор</w:t>
            </w:r>
          </w:p>
        </w:tc>
      </w:tr>
      <w:tr w:rsidR="00A15EA9">
        <w:trPr>
          <w:tblCellSpacing w:w="15" w:type="dxa"/>
        </w:trPr>
        <w:tc>
          <w:tcPr>
            <w:tcW w:w="2500" w:type="pct"/>
            <w:gridSpan w:val="2"/>
            <w:tcMar>
              <w:top w:w="0" w:type="dxa"/>
              <w:left w:w="0" w:type="dxa"/>
              <w:bottom w:w="0" w:type="dxa"/>
              <w:right w:w="0" w:type="dxa"/>
            </w:tcMar>
            <w:hideMark/>
          </w:tcPr>
          <w:p w:rsidR="00A15EA9" w:rsidRDefault="00196F6A">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Сертификат ЭП</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выдачи:</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13-2-2024 05:21:34 UTC</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Действителен до:</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8-5-2025 05:21:34 UTC</w:t>
            </w:r>
          </w:p>
        </w:tc>
      </w:tr>
      <w:tr w:rsidR="00A15EA9">
        <w:trPr>
          <w:tblCellSpacing w:w="15" w:type="dxa"/>
        </w:trPr>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Серийный номер сертификата ЭП:</w:t>
            </w:r>
          </w:p>
        </w:tc>
        <w:tc>
          <w:tcPr>
            <w:tcW w:w="2500" w:type="pct"/>
            <w:tcMar>
              <w:top w:w="0" w:type="dxa"/>
              <w:left w:w="0" w:type="dxa"/>
              <w:bottom w:w="0" w:type="dxa"/>
              <w:right w:w="0" w:type="dxa"/>
            </w:tcMar>
            <w:hideMark/>
          </w:tcPr>
          <w:p w:rsidR="00A15EA9" w:rsidRDefault="00196F6A">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00F6F1C0C0912E6BAE2AB0CBD0699DAD3B</w:t>
            </w:r>
          </w:p>
        </w:tc>
      </w:tr>
    </w:tbl>
    <w:p w:rsidR="00A77B3E" w:rsidRDefault="00A77B3E">
      <w:pPr>
        <w:rPr>
          <w:lang w:val="en-US" w:eastAsia="en-US"/>
        </w:rPr>
      </w:pPr>
    </w:p>
    <w:p w:rsidR="003C57B8" w:rsidRPr="00AE5BF6" w:rsidRDefault="003C57B8" w:rsidP="00287811">
      <w:pPr>
        <w:rPr>
          <w:sz w:val="22"/>
          <w:szCs w:val="22"/>
        </w:rPr>
      </w:pPr>
    </w:p>
    <w:sectPr w:rsidR="003C57B8" w:rsidRPr="00AE5BF6" w:rsidSect="00284E57">
      <w:footerReference w:type="default" r:id="rId10"/>
      <w:footerReference w:type="first" r:id="rId11"/>
      <w:pgSz w:w="11907" w:h="16840"/>
      <w:pgMar w:top="567" w:right="567" w:bottom="1418" w:left="851" w:header="0"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6A" w:rsidRDefault="00196F6A">
      <w:r>
        <w:separator/>
      </w:r>
    </w:p>
  </w:endnote>
  <w:endnote w:type="continuationSeparator" w:id="0">
    <w:p w:rsidR="00196F6A" w:rsidRDefault="0019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DL">
    <w:altName w:val="Times New Roman"/>
    <w:charset w:val="CC"/>
    <w:family w:val="auto"/>
    <w:pitch w:val="default"/>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37" w:rsidRPr="00654B61" w:rsidRDefault="00196F6A" w:rsidP="00654B61">
    <w:pPr>
      <w:pStyle w:val="a5"/>
      <w:jc w:val="right"/>
      <w:rPr>
        <w:sz w:val="20"/>
        <w:szCs w:val="20"/>
      </w:rPr>
    </w:pPr>
    <w:r w:rsidRPr="00654B61">
      <w:rPr>
        <w:sz w:val="20"/>
        <w:szCs w:val="20"/>
      </w:rPr>
      <w:fldChar w:fldCharType="begin"/>
    </w:r>
    <w:r w:rsidRPr="00654B61">
      <w:rPr>
        <w:sz w:val="20"/>
        <w:szCs w:val="20"/>
      </w:rPr>
      <w:instrText>PAGE   \* MERGEFORMAT</w:instrText>
    </w:r>
    <w:r w:rsidRPr="00654B61">
      <w:rPr>
        <w:sz w:val="20"/>
        <w:szCs w:val="20"/>
      </w:rPr>
      <w:fldChar w:fldCharType="separate"/>
    </w:r>
    <w:r w:rsidR="00AE57DA">
      <w:rPr>
        <w:noProof/>
        <w:sz w:val="20"/>
        <w:szCs w:val="20"/>
      </w:rPr>
      <w:t>11</w:t>
    </w:r>
    <w:r w:rsidRPr="00654B61">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67895"/>
      <w:docPartObj>
        <w:docPartGallery w:val="Page Numbers (Bottom of Page)"/>
        <w:docPartUnique/>
      </w:docPartObj>
    </w:sdtPr>
    <w:sdtEndPr>
      <w:rPr>
        <w:sz w:val="20"/>
        <w:szCs w:val="20"/>
      </w:rPr>
    </w:sdtEndPr>
    <w:sdtContent>
      <w:p w:rsidR="00B56237" w:rsidRPr="00AE5BF6" w:rsidRDefault="00196F6A" w:rsidP="00AE5BF6">
        <w:pPr>
          <w:pStyle w:val="a5"/>
          <w:jc w:val="right"/>
          <w:rPr>
            <w:sz w:val="20"/>
            <w:szCs w:val="20"/>
          </w:rPr>
        </w:pPr>
        <w:r w:rsidRPr="00AE5BF6">
          <w:rPr>
            <w:sz w:val="20"/>
            <w:szCs w:val="20"/>
          </w:rPr>
          <w:fldChar w:fldCharType="begin"/>
        </w:r>
        <w:r w:rsidRPr="00AE5BF6">
          <w:rPr>
            <w:sz w:val="20"/>
            <w:szCs w:val="20"/>
          </w:rPr>
          <w:instrText>PAGE   \* MERGEFORMAT</w:instrText>
        </w:r>
        <w:r w:rsidRPr="00AE5BF6">
          <w:rPr>
            <w:sz w:val="20"/>
            <w:szCs w:val="20"/>
          </w:rPr>
          <w:fldChar w:fldCharType="separate"/>
        </w:r>
        <w:r w:rsidR="00AE57DA">
          <w:rPr>
            <w:noProof/>
            <w:sz w:val="20"/>
            <w:szCs w:val="20"/>
          </w:rPr>
          <w:t>1</w:t>
        </w:r>
        <w:r w:rsidRPr="00AE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6A" w:rsidRDefault="00196F6A">
      <w:r>
        <w:separator/>
      </w:r>
    </w:p>
  </w:footnote>
  <w:footnote w:type="continuationSeparator" w:id="0">
    <w:p w:rsidR="00196F6A" w:rsidRDefault="00196F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BBB"/>
    <w:multiLevelType w:val="hybridMultilevel"/>
    <w:tmpl w:val="F07C68F2"/>
    <w:lvl w:ilvl="0" w:tplc="9A16C34A">
      <w:start w:val="1"/>
      <w:numFmt w:val="decimal"/>
      <w:lvlText w:val="%1."/>
      <w:lvlJc w:val="left"/>
      <w:pPr>
        <w:ind w:left="720" w:hanging="360"/>
      </w:pPr>
      <w:rPr>
        <w:rFonts w:ascii="Times New Roman" w:hAnsi="Times New Roman" w:cs="Times New Roman" w:hint="default"/>
        <w:b/>
      </w:rPr>
    </w:lvl>
    <w:lvl w:ilvl="1" w:tplc="815ADA6E" w:tentative="1">
      <w:start w:val="1"/>
      <w:numFmt w:val="lowerLetter"/>
      <w:lvlText w:val="%2."/>
      <w:lvlJc w:val="left"/>
      <w:pPr>
        <w:ind w:left="1440" w:hanging="360"/>
      </w:pPr>
    </w:lvl>
    <w:lvl w:ilvl="2" w:tplc="5C0829D6" w:tentative="1">
      <w:start w:val="1"/>
      <w:numFmt w:val="lowerRoman"/>
      <w:lvlText w:val="%3."/>
      <w:lvlJc w:val="right"/>
      <w:pPr>
        <w:ind w:left="2160" w:hanging="180"/>
      </w:pPr>
    </w:lvl>
    <w:lvl w:ilvl="3" w:tplc="7EFC187A" w:tentative="1">
      <w:start w:val="1"/>
      <w:numFmt w:val="decimal"/>
      <w:lvlText w:val="%4."/>
      <w:lvlJc w:val="left"/>
      <w:pPr>
        <w:ind w:left="2880" w:hanging="360"/>
      </w:pPr>
    </w:lvl>
    <w:lvl w:ilvl="4" w:tplc="532E606E" w:tentative="1">
      <w:start w:val="1"/>
      <w:numFmt w:val="lowerLetter"/>
      <w:lvlText w:val="%5."/>
      <w:lvlJc w:val="left"/>
      <w:pPr>
        <w:ind w:left="3600" w:hanging="360"/>
      </w:pPr>
    </w:lvl>
    <w:lvl w:ilvl="5" w:tplc="EB12A28A" w:tentative="1">
      <w:start w:val="1"/>
      <w:numFmt w:val="lowerRoman"/>
      <w:lvlText w:val="%6."/>
      <w:lvlJc w:val="right"/>
      <w:pPr>
        <w:ind w:left="4320" w:hanging="180"/>
      </w:pPr>
    </w:lvl>
    <w:lvl w:ilvl="6" w:tplc="F246E93E" w:tentative="1">
      <w:start w:val="1"/>
      <w:numFmt w:val="decimal"/>
      <w:lvlText w:val="%7."/>
      <w:lvlJc w:val="left"/>
      <w:pPr>
        <w:ind w:left="5040" w:hanging="360"/>
      </w:pPr>
    </w:lvl>
    <w:lvl w:ilvl="7" w:tplc="768C4C22" w:tentative="1">
      <w:start w:val="1"/>
      <w:numFmt w:val="lowerLetter"/>
      <w:lvlText w:val="%8."/>
      <w:lvlJc w:val="left"/>
      <w:pPr>
        <w:ind w:left="5760" w:hanging="360"/>
      </w:pPr>
    </w:lvl>
    <w:lvl w:ilvl="8" w:tplc="2DC6659C" w:tentative="1">
      <w:start w:val="1"/>
      <w:numFmt w:val="lowerRoman"/>
      <w:lvlText w:val="%9."/>
      <w:lvlJc w:val="right"/>
      <w:pPr>
        <w:ind w:left="6480" w:hanging="180"/>
      </w:pPr>
    </w:lvl>
  </w:abstractNum>
  <w:abstractNum w:abstractNumId="1" w15:restartNumberingAfterBreak="0">
    <w:nsid w:val="09595276"/>
    <w:multiLevelType w:val="hybridMultilevel"/>
    <w:tmpl w:val="22B01972"/>
    <w:lvl w:ilvl="0" w:tplc="03DC5294">
      <w:start w:val="1"/>
      <w:numFmt w:val="decimal"/>
      <w:lvlText w:val="%1."/>
      <w:lvlJc w:val="left"/>
      <w:pPr>
        <w:ind w:left="720" w:hanging="360"/>
      </w:pPr>
      <w:rPr>
        <w:rFonts w:hint="default"/>
      </w:rPr>
    </w:lvl>
    <w:lvl w:ilvl="1" w:tplc="7022398C" w:tentative="1">
      <w:start w:val="1"/>
      <w:numFmt w:val="lowerLetter"/>
      <w:lvlText w:val="%2."/>
      <w:lvlJc w:val="left"/>
      <w:pPr>
        <w:ind w:left="1440" w:hanging="360"/>
      </w:pPr>
    </w:lvl>
    <w:lvl w:ilvl="2" w:tplc="01486C30" w:tentative="1">
      <w:start w:val="1"/>
      <w:numFmt w:val="lowerRoman"/>
      <w:lvlText w:val="%3."/>
      <w:lvlJc w:val="right"/>
      <w:pPr>
        <w:ind w:left="2160" w:hanging="180"/>
      </w:pPr>
    </w:lvl>
    <w:lvl w:ilvl="3" w:tplc="013CB77C" w:tentative="1">
      <w:start w:val="1"/>
      <w:numFmt w:val="decimal"/>
      <w:lvlText w:val="%4."/>
      <w:lvlJc w:val="left"/>
      <w:pPr>
        <w:ind w:left="2880" w:hanging="360"/>
      </w:pPr>
    </w:lvl>
    <w:lvl w:ilvl="4" w:tplc="B3AC7372" w:tentative="1">
      <w:start w:val="1"/>
      <w:numFmt w:val="lowerLetter"/>
      <w:lvlText w:val="%5."/>
      <w:lvlJc w:val="left"/>
      <w:pPr>
        <w:ind w:left="3600" w:hanging="360"/>
      </w:pPr>
    </w:lvl>
    <w:lvl w:ilvl="5" w:tplc="622466B6" w:tentative="1">
      <w:start w:val="1"/>
      <w:numFmt w:val="lowerRoman"/>
      <w:lvlText w:val="%6."/>
      <w:lvlJc w:val="right"/>
      <w:pPr>
        <w:ind w:left="4320" w:hanging="180"/>
      </w:pPr>
    </w:lvl>
    <w:lvl w:ilvl="6" w:tplc="CF965FA4" w:tentative="1">
      <w:start w:val="1"/>
      <w:numFmt w:val="decimal"/>
      <w:lvlText w:val="%7."/>
      <w:lvlJc w:val="left"/>
      <w:pPr>
        <w:ind w:left="5040" w:hanging="360"/>
      </w:pPr>
    </w:lvl>
    <w:lvl w:ilvl="7" w:tplc="A97EE050" w:tentative="1">
      <w:start w:val="1"/>
      <w:numFmt w:val="lowerLetter"/>
      <w:lvlText w:val="%8."/>
      <w:lvlJc w:val="left"/>
      <w:pPr>
        <w:ind w:left="5760" w:hanging="360"/>
      </w:pPr>
    </w:lvl>
    <w:lvl w:ilvl="8" w:tplc="1D5E1B1A" w:tentative="1">
      <w:start w:val="1"/>
      <w:numFmt w:val="lowerRoman"/>
      <w:lvlText w:val="%9."/>
      <w:lvlJc w:val="right"/>
      <w:pPr>
        <w:ind w:left="6480" w:hanging="180"/>
      </w:pPr>
    </w:lvl>
  </w:abstractNum>
  <w:abstractNum w:abstractNumId="2" w15:restartNumberingAfterBreak="0">
    <w:nsid w:val="0E7B44A4"/>
    <w:multiLevelType w:val="hybridMultilevel"/>
    <w:tmpl w:val="F07C68F2"/>
    <w:lvl w:ilvl="0" w:tplc="96387504">
      <w:start w:val="1"/>
      <w:numFmt w:val="decimal"/>
      <w:lvlText w:val="%1."/>
      <w:lvlJc w:val="left"/>
      <w:pPr>
        <w:ind w:left="720" w:hanging="360"/>
      </w:pPr>
      <w:rPr>
        <w:rFonts w:ascii="Times New Roman" w:hAnsi="Times New Roman" w:cs="Times New Roman" w:hint="default"/>
        <w:b/>
      </w:rPr>
    </w:lvl>
    <w:lvl w:ilvl="1" w:tplc="9AB46E4E" w:tentative="1">
      <w:start w:val="1"/>
      <w:numFmt w:val="lowerLetter"/>
      <w:lvlText w:val="%2."/>
      <w:lvlJc w:val="left"/>
      <w:pPr>
        <w:ind w:left="1440" w:hanging="360"/>
      </w:pPr>
    </w:lvl>
    <w:lvl w:ilvl="2" w:tplc="26563AEC" w:tentative="1">
      <w:start w:val="1"/>
      <w:numFmt w:val="lowerRoman"/>
      <w:lvlText w:val="%3."/>
      <w:lvlJc w:val="right"/>
      <w:pPr>
        <w:ind w:left="2160" w:hanging="180"/>
      </w:pPr>
    </w:lvl>
    <w:lvl w:ilvl="3" w:tplc="E2AA36EA" w:tentative="1">
      <w:start w:val="1"/>
      <w:numFmt w:val="decimal"/>
      <w:lvlText w:val="%4."/>
      <w:lvlJc w:val="left"/>
      <w:pPr>
        <w:ind w:left="2880" w:hanging="360"/>
      </w:pPr>
    </w:lvl>
    <w:lvl w:ilvl="4" w:tplc="10140D48" w:tentative="1">
      <w:start w:val="1"/>
      <w:numFmt w:val="lowerLetter"/>
      <w:lvlText w:val="%5."/>
      <w:lvlJc w:val="left"/>
      <w:pPr>
        <w:ind w:left="3600" w:hanging="360"/>
      </w:pPr>
    </w:lvl>
    <w:lvl w:ilvl="5" w:tplc="02F265A4" w:tentative="1">
      <w:start w:val="1"/>
      <w:numFmt w:val="lowerRoman"/>
      <w:lvlText w:val="%6."/>
      <w:lvlJc w:val="right"/>
      <w:pPr>
        <w:ind w:left="4320" w:hanging="180"/>
      </w:pPr>
    </w:lvl>
    <w:lvl w:ilvl="6" w:tplc="D390BB86" w:tentative="1">
      <w:start w:val="1"/>
      <w:numFmt w:val="decimal"/>
      <w:lvlText w:val="%7."/>
      <w:lvlJc w:val="left"/>
      <w:pPr>
        <w:ind w:left="5040" w:hanging="360"/>
      </w:pPr>
    </w:lvl>
    <w:lvl w:ilvl="7" w:tplc="A0B857A4" w:tentative="1">
      <w:start w:val="1"/>
      <w:numFmt w:val="lowerLetter"/>
      <w:lvlText w:val="%8."/>
      <w:lvlJc w:val="left"/>
      <w:pPr>
        <w:ind w:left="5760" w:hanging="360"/>
      </w:pPr>
    </w:lvl>
    <w:lvl w:ilvl="8" w:tplc="A0C658FA" w:tentative="1">
      <w:start w:val="1"/>
      <w:numFmt w:val="lowerRoman"/>
      <w:lvlText w:val="%9."/>
      <w:lvlJc w:val="right"/>
      <w:pPr>
        <w:ind w:left="6480" w:hanging="180"/>
      </w:pPr>
    </w:lvl>
  </w:abstractNum>
  <w:abstractNum w:abstractNumId="3" w15:restartNumberingAfterBreak="0">
    <w:nsid w:val="12515852"/>
    <w:multiLevelType w:val="hybridMultilevel"/>
    <w:tmpl w:val="F07C68F2"/>
    <w:lvl w:ilvl="0" w:tplc="35A0BF5C">
      <w:start w:val="1"/>
      <w:numFmt w:val="decimal"/>
      <w:lvlText w:val="%1."/>
      <w:lvlJc w:val="left"/>
      <w:pPr>
        <w:ind w:left="720" w:hanging="360"/>
      </w:pPr>
      <w:rPr>
        <w:rFonts w:ascii="Times New Roman" w:hAnsi="Times New Roman" w:cs="Times New Roman" w:hint="default"/>
        <w:b/>
      </w:rPr>
    </w:lvl>
    <w:lvl w:ilvl="1" w:tplc="A5E6FF26" w:tentative="1">
      <w:start w:val="1"/>
      <w:numFmt w:val="lowerLetter"/>
      <w:lvlText w:val="%2."/>
      <w:lvlJc w:val="left"/>
      <w:pPr>
        <w:ind w:left="1440" w:hanging="360"/>
      </w:pPr>
    </w:lvl>
    <w:lvl w:ilvl="2" w:tplc="FACAE34A" w:tentative="1">
      <w:start w:val="1"/>
      <w:numFmt w:val="lowerRoman"/>
      <w:lvlText w:val="%3."/>
      <w:lvlJc w:val="right"/>
      <w:pPr>
        <w:ind w:left="2160" w:hanging="180"/>
      </w:pPr>
    </w:lvl>
    <w:lvl w:ilvl="3" w:tplc="11CC00EA" w:tentative="1">
      <w:start w:val="1"/>
      <w:numFmt w:val="decimal"/>
      <w:lvlText w:val="%4."/>
      <w:lvlJc w:val="left"/>
      <w:pPr>
        <w:ind w:left="2880" w:hanging="360"/>
      </w:pPr>
    </w:lvl>
    <w:lvl w:ilvl="4" w:tplc="556A4654" w:tentative="1">
      <w:start w:val="1"/>
      <w:numFmt w:val="lowerLetter"/>
      <w:lvlText w:val="%5."/>
      <w:lvlJc w:val="left"/>
      <w:pPr>
        <w:ind w:left="3600" w:hanging="360"/>
      </w:pPr>
    </w:lvl>
    <w:lvl w:ilvl="5" w:tplc="5E426CBA" w:tentative="1">
      <w:start w:val="1"/>
      <w:numFmt w:val="lowerRoman"/>
      <w:lvlText w:val="%6."/>
      <w:lvlJc w:val="right"/>
      <w:pPr>
        <w:ind w:left="4320" w:hanging="180"/>
      </w:pPr>
    </w:lvl>
    <w:lvl w:ilvl="6" w:tplc="7C44DE80" w:tentative="1">
      <w:start w:val="1"/>
      <w:numFmt w:val="decimal"/>
      <w:lvlText w:val="%7."/>
      <w:lvlJc w:val="left"/>
      <w:pPr>
        <w:ind w:left="5040" w:hanging="360"/>
      </w:pPr>
    </w:lvl>
    <w:lvl w:ilvl="7" w:tplc="6A92F7C4" w:tentative="1">
      <w:start w:val="1"/>
      <w:numFmt w:val="lowerLetter"/>
      <w:lvlText w:val="%8."/>
      <w:lvlJc w:val="left"/>
      <w:pPr>
        <w:ind w:left="5760" w:hanging="360"/>
      </w:pPr>
    </w:lvl>
    <w:lvl w:ilvl="8" w:tplc="A54E0CCA" w:tentative="1">
      <w:start w:val="1"/>
      <w:numFmt w:val="lowerRoman"/>
      <w:lvlText w:val="%9."/>
      <w:lvlJc w:val="right"/>
      <w:pPr>
        <w:ind w:left="6480" w:hanging="180"/>
      </w:pPr>
    </w:lvl>
  </w:abstractNum>
  <w:abstractNum w:abstractNumId="4" w15:restartNumberingAfterBreak="0">
    <w:nsid w:val="15191A03"/>
    <w:multiLevelType w:val="hybridMultilevel"/>
    <w:tmpl w:val="F07C68F2"/>
    <w:lvl w:ilvl="0" w:tplc="88D4A2D2">
      <w:start w:val="1"/>
      <w:numFmt w:val="decimal"/>
      <w:lvlText w:val="%1."/>
      <w:lvlJc w:val="left"/>
      <w:pPr>
        <w:ind w:left="720" w:hanging="360"/>
      </w:pPr>
      <w:rPr>
        <w:rFonts w:ascii="Times New Roman" w:hAnsi="Times New Roman" w:cs="Times New Roman" w:hint="default"/>
        <w:b/>
      </w:rPr>
    </w:lvl>
    <w:lvl w:ilvl="1" w:tplc="04FCB42A" w:tentative="1">
      <w:start w:val="1"/>
      <w:numFmt w:val="lowerLetter"/>
      <w:lvlText w:val="%2."/>
      <w:lvlJc w:val="left"/>
      <w:pPr>
        <w:ind w:left="1440" w:hanging="360"/>
      </w:pPr>
    </w:lvl>
    <w:lvl w:ilvl="2" w:tplc="26D07722" w:tentative="1">
      <w:start w:val="1"/>
      <w:numFmt w:val="lowerRoman"/>
      <w:lvlText w:val="%3."/>
      <w:lvlJc w:val="right"/>
      <w:pPr>
        <w:ind w:left="2160" w:hanging="180"/>
      </w:pPr>
    </w:lvl>
    <w:lvl w:ilvl="3" w:tplc="F9282BA6" w:tentative="1">
      <w:start w:val="1"/>
      <w:numFmt w:val="decimal"/>
      <w:lvlText w:val="%4."/>
      <w:lvlJc w:val="left"/>
      <w:pPr>
        <w:ind w:left="2880" w:hanging="360"/>
      </w:pPr>
    </w:lvl>
    <w:lvl w:ilvl="4" w:tplc="04940372" w:tentative="1">
      <w:start w:val="1"/>
      <w:numFmt w:val="lowerLetter"/>
      <w:lvlText w:val="%5."/>
      <w:lvlJc w:val="left"/>
      <w:pPr>
        <w:ind w:left="3600" w:hanging="360"/>
      </w:pPr>
    </w:lvl>
    <w:lvl w:ilvl="5" w:tplc="9412E7CC" w:tentative="1">
      <w:start w:val="1"/>
      <w:numFmt w:val="lowerRoman"/>
      <w:lvlText w:val="%6."/>
      <w:lvlJc w:val="right"/>
      <w:pPr>
        <w:ind w:left="4320" w:hanging="180"/>
      </w:pPr>
    </w:lvl>
    <w:lvl w:ilvl="6" w:tplc="1D5A8D06" w:tentative="1">
      <w:start w:val="1"/>
      <w:numFmt w:val="decimal"/>
      <w:lvlText w:val="%7."/>
      <w:lvlJc w:val="left"/>
      <w:pPr>
        <w:ind w:left="5040" w:hanging="360"/>
      </w:pPr>
    </w:lvl>
    <w:lvl w:ilvl="7" w:tplc="A4F84C2E" w:tentative="1">
      <w:start w:val="1"/>
      <w:numFmt w:val="lowerLetter"/>
      <w:lvlText w:val="%8."/>
      <w:lvlJc w:val="left"/>
      <w:pPr>
        <w:ind w:left="5760" w:hanging="360"/>
      </w:pPr>
    </w:lvl>
    <w:lvl w:ilvl="8" w:tplc="E5523008" w:tentative="1">
      <w:start w:val="1"/>
      <w:numFmt w:val="lowerRoman"/>
      <w:lvlText w:val="%9."/>
      <w:lvlJc w:val="right"/>
      <w:pPr>
        <w:ind w:left="6480" w:hanging="180"/>
      </w:pPr>
    </w:lvl>
  </w:abstractNum>
  <w:abstractNum w:abstractNumId="5" w15:restartNumberingAfterBreak="0">
    <w:nsid w:val="165F6491"/>
    <w:multiLevelType w:val="multilevel"/>
    <w:tmpl w:val="C3E2277A"/>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7572688"/>
    <w:multiLevelType w:val="hybridMultilevel"/>
    <w:tmpl w:val="F07C68F2"/>
    <w:lvl w:ilvl="0" w:tplc="AAFE4700">
      <w:start w:val="1"/>
      <w:numFmt w:val="decimal"/>
      <w:lvlText w:val="%1."/>
      <w:lvlJc w:val="left"/>
      <w:pPr>
        <w:ind w:left="720" w:hanging="360"/>
      </w:pPr>
      <w:rPr>
        <w:rFonts w:ascii="Times New Roman" w:hAnsi="Times New Roman" w:cs="Times New Roman" w:hint="default"/>
        <w:b/>
      </w:rPr>
    </w:lvl>
    <w:lvl w:ilvl="1" w:tplc="1DB06D00" w:tentative="1">
      <w:start w:val="1"/>
      <w:numFmt w:val="lowerLetter"/>
      <w:lvlText w:val="%2."/>
      <w:lvlJc w:val="left"/>
      <w:pPr>
        <w:ind w:left="1440" w:hanging="360"/>
      </w:pPr>
    </w:lvl>
    <w:lvl w:ilvl="2" w:tplc="2A901D88" w:tentative="1">
      <w:start w:val="1"/>
      <w:numFmt w:val="lowerRoman"/>
      <w:lvlText w:val="%3."/>
      <w:lvlJc w:val="right"/>
      <w:pPr>
        <w:ind w:left="2160" w:hanging="180"/>
      </w:pPr>
    </w:lvl>
    <w:lvl w:ilvl="3" w:tplc="46E8C5D6" w:tentative="1">
      <w:start w:val="1"/>
      <w:numFmt w:val="decimal"/>
      <w:lvlText w:val="%4."/>
      <w:lvlJc w:val="left"/>
      <w:pPr>
        <w:ind w:left="2880" w:hanging="360"/>
      </w:pPr>
    </w:lvl>
    <w:lvl w:ilvl="4" w:tplc="4B6CCEDC" w:tentative="1">
      <w:start w:val="1"/>
      <w:numFmt w:val="lowerLetter"/>
      <w:lvlText w:val="%5."/>
      <w:lvlJc w:val="left"/>
      <w:pPr>
        <w:ind w:left="3600" w:hanging="360"/>
      </w:pPr>
    </w:lvl>
    <w:lvl w:ilvl="5" w:tplc="60C4A030" w:tentative="1">
      <w:start w:val="1"/>
      <w:numFmt w:val="lowerRoman"/>
      <w:lvlText w:val="%6."/>
      <w:lvlJc w:val="right"/>
      <w:pPr>
        <w:ind w:left="4320" w:hanging="180"/>
      </w:pPr>
    </w:lvl>
    <w:lvl w:ilvl="6" w:tplc="DC843D84" w:tentative="1">
      <w:start w:val="1"/>
      <w:numFmt w:val="decimal"/>
      <w:lvlText w:val="%7."/>
      <w:lvlJc w:val="left"/>
      <w:pPr>
        <w:ind w:left="5040" w:hanging="360"/>
      </w:pPr>
    </w:lvl>
    <w:lvl w:ilvl="7" w:tplc="53E03538" w:tentative="1">
      <w:start w:val="1"/>
      <w:numFmt w:val="lowerLetter"/>
      <w:lvlText w:val="%8."/>
      <w:lvlJc w:val="left"/>
      <w:pPr>
        <w:ind w:left="5760" w:hanging="360"/>
      </w:pPr>
    </w:lvl>
    <w:lvl w:ilvl="8" w:tplc="271CC4FE" w:tentative="1">
      <w:start w:val="1"/>
      <w:numFmt w:val="lowerRoman"/>
      <w:lvlText w:val="%9."/>
      <w:lvlJc w:val="right"/>
      <w:pPr>
        <w:ind w:left="6480" w:hanging="180"/>
      </w:pPr>
    </w:lvl>
  </w:abstractNum>
  <w:abstractNum w:abstractNumId="7" w15:restartNumberingAfterBreak="0">
    <w:nsid w:val="17AB2759"/>
    <w:multiLevelType w:val="multilevel"/>
    <w:tmpl w:val="B8A40C2A"/>
    <w:lvl w:ilvl="0">
      <w:start w:val="8"/>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B9853CF"/>
    <w:multiLevelType w:val="hybridMultilevel"/>
    <w:tmpl w:val="474CA4FE"/>
    <w:lvl w:ilvl="0" w:tplc="8D4AC24C">
      <w:start w:val="1"/>
      <w:numFmt w:val="decimal"/>
      <w:lvlText w:val="%1."/>
      <w:lvlJc w:val="left"/>
      <w:pPr>
        <w:ind w:left="218" w:hanging="360"/>
      </w:pPr>
      <w:rPr>
        <w:rFonts w:hint="default"/>
      </w:rPr>
    </w:lvl>
    <w:lvl w:ilvl="1" w:tplc="52226710" w:tentative="1">
      <w:start w:val="1"/>
      <w:numFmt w:val="lowerLetter"/>
      <w:lvlText w:val="%2."/>
      <w:lvlJc w:val="left"/>
      <w:pPr>
        <w:ind w:left="938" w:hanging="360"/>
      </w:pPr>
    </w:lvl>
    <w:lvl w:ilvl="2" w:tplc="681A1A24" w:tentative="1">
      <w:start w:val="1"/>
      <w:numFmt w:val="lowerRoman"/>
      <w:lvlText w:val="%3."/>
      <w:lvlJc w:val="right"/>
      <w:pPr>
        <w:ind w:left="1658" w:hanging="180"/>
      </w:pPr>
    </w:lvl>
    <w:lvl w:ilvl="3" w:tplc="5088E822" w:tentative="1">
      <w:start w:val="1"/>
      <w:numFmt w:val="decimal"/>
      <w:lvlText w:val="%4."/>
      <w:lvlJc w:val="left"/>
      <w:pPr>
        <w:ind w:left="2378" w:hanging="360"/>
      </w:pPr>
    </w:lvl>
    <w:lvl w:ilvl="4" w:tplc="E182CD8A" w:tentative="1">
      <w:start w:val="1"/>
      <w:numFmt w:val="lowerLetter"/>
      <w:lvlText w:val="%5."/>
      <w:lvlJc w:val="left"/>
      <w:pPr>
        <w:ind w:left="3098" w:hanging="360"/>
      </w:pPr>
    </w:lvl>
    <w:lvl w:ilvl="5" w:tplc="B9FA4754" w:tentative="1">
      <w:start w:val="1"/>
      <w:numFmt w:val="lowerRoman"/>
      <w:lvlText w:val="%6."/>
      <w:lvlJc w:val="right"/>
      <w:pPr>
        <w:ind w:left="3818" w:hanging="180"/>
      </w:pPr>
    </w:lvl>
    <w:lvl w:ilvl="6" w:tplc="E77E5142" w:tentative="1">
      <w:start w:val="1"/>
      <w:numFmt w:val="decimal"/>
      <w:lvlText w:val="%7."/>
      <w:lvlJc w:val="left"/>
      <w:pPr>
        <w:ind w:left="4538" w:hanging="360"/>
      </w:pPr>
    </w:lvl>
    <w:lvl w:ilvl="7" w:tplc="D5967624" w:tentative="1">
      <w:start w:val="1"/>
      <w:numFmt w:val="lowerLetter"/>
      <w:lvlText w:val="%8."/>
      <w:lvlJc w:val="left"/>
      <w:pPr>
        <w:ind w:left="5258" w:hanging="360"/>
      </w:pPr>
    </w:lvl>
    <w:lvl w:ilvl="8" w:tplc="DEC0E66A" w:tentative="1">
      <w:start w:val="1"/>
      <w:numFmt w:val="lowerRoman"/>
      <w:lvlText w:val="%9."/>
      <w:lvlJc w:val="right"/>
      <w:pPr>
        <w:ind w:left="5978" w:hanging="180"/>
      </w:pPr>
    </w:lvl>
  </w:abstractNum>
  <w:abstractNum w:abstractNumId="9"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35B5A"/>
    <w:multiLevelType w:val="hybridMultilevel"/>
    <w:tmpl w:val="87D20778"/>
    <w:lvl w:ilvl="0" w:tplc="88BE8196">
      <w:start w:val="2"/>
      <w:numFmt w:val="decimal"/>
      <w:lvlText w:val="%1."/>
      <w:lvlJc w:val="left"/>
      <w:pPr>
        <w:ind w:left="720" w:hanging="360"/>
      </w:pPr>
      <w:rPr>
        <w:rFonts w:hint="default"/>
        <w:b/>
      </w:rPr>
    </w:lvl>
    <w:lvl w:ilvl="1" w:tplc="BF64D6F8" w:tentative="1">
      <w:start w:val="1"/>
      <w:numFmt w:val="lowerLetter"/>
      <w:lvlText w:val="%2."/>
      <w:lvlJc w:val="left"/>
      <w:pPr>
        <w:ind w:left="1440" w:hanging="360"/>
      </w:pPr>
    </w:lvl>
    <w:lvl w:ilvl="2" w:tplc="A5ECF2E8" w:tentative="1">
      <w:start w:val="1"/>
      <w:numFmt w:val="lowerRoman"/>
      <w:lvlText w:val="%3."/>
      <w:lvlJc w:val="right"/>
      <w:pPr>
        <w:ind w:left="2160" w:hanging="180"/>
      </w:pPr>
    </w:lvl>
    <w:lvl w:ilvl="3" w:tplc="47BC6D0E" w:tentative="1">
      <w:start w:val="1"/>
      <w:numFmt w:val="decimal"/>
      <w:lvlText w:val="%4."/>
      <w:lvlJc w:val="left"/>
      <w:pPr>
        <w:ind w:left="2880" w:hanging="360"/>
      </w:pPr>
    </w:lvl>
    <w:lvl w:ilvl="4" w:tplc="4DC261A6" w:tentative="1">
      <w:start w:val="1"/>
      <w:numFmt w:val="lowerLetter"/>
      <w:lvlText w:val="%5."/>
      <w:lvlJc w:val="left"/>
      <w:pPr>
        <w:ind w:left="3600" w:hanging="360"/>
      </w:pPr>
    </w:lvl>
    <w:lvl w:ilvl="5" w:tplc="BB10F030" w:tentative="1">
      <w:start w:val="1"/>
      <w:numFmt w:val="lowerRoman"/>
      <w:lvlText w:val="%6."/>
      <w:lvlJc w:val="right"/>
      <w:pPr>
        <w:ind w:left="4320" w:hanging="180"/>
      </w:pPr>
    </w:lvl>
    <w:lvl w:ilvl="6" w:tplc="1A3E204C" w:tentative="1">
      <w:start w:val="1"/>
      <w:numFmt w:val="decimal"/>
      <w:lvlText w:val="%7."/>
      <w:lvlJc w:val="left"/>
      <w:pPr>
        <w:ind w:left="5040" w:hanging="360"/>
      </w:pPr>
    </w:lvl>
    <w:lvl w:ilvl="7" w:tplc="5172D7FC" w:tentative="1">
      <w:start w:val="1"/>
      <w:numFmt w:val="lowerLetter"/>
      <w:lvlText w:val="%8."/>
      <w:lvlJc w:val="left"/>
      <w:pPr>
        <w:ind w:left="5760" w:hanging="360"/>
      </w:pPr>
    </w:lvl>
    <w:lvl w:ilvl="8" w:tplc="845AF6A4" w:tentative="1">
      <w:start w:val="1"/>
      <w:numFmt w:val="lowerRoman"/>
      <w:lvlText w:val="%9."/>
      <w:lvlJc w:val="right"/>
      <w:pPr>
        <w:ind w:left="6480" w:hanging="180"/>
      </w:pPr>
    </w:lvl>
  </w:abstractNum>
  <w:abstractNum w:abstractNumId="11" w15:restartNumberingAfterBreak="0">
    <w:nsid w:val="21B83940"/>
    <w:multiLevelType w:val="hybridMultilevel"/>
    <w:tmpl w:val="F07C68F2"/>
    <w:lvl w:ilvl="0" w:tplc="CA3296D0">
      <w:start w:val="1"/>
      <w:numFmt w:val="decimal"/>
      <w:lvlText w:val="%1."/>
      <w:lvlJc w:val="left"/>
      <w:pPr>
        <w:ind w:left="720" w:hanging="360"/>
      </w:pPr>
      <w:rPr>
        <w:rFonts w:ascii="Times New Roman" w:hAnsi="Times New Roman" w:cs="Times New Roman" w:hint="default"/>
        <w:b/>
      </w:rPr>
    </w:lvl>
    <w:lvl w:ilvl="1" w:tplc="281E7328" w:tentative="1">
      <w:start w:val="1"/>
      <w:numFmt w:val="lowerLetter"/>
      <w:lvlText w:val="%2."/>
      <w:lvlJc w:val="left"/>
      <w:pPr>
        <w:ind w:left="1440" w:hanging="360"/>
      </w:pPr>
    </w:lvl>
    <w:lvl w:ilvl="2" w:tplc="6630A4D0" w:tentative="1">
      <w:start w:val="1"/>
      <w:numFmt w:val="lowerRoman"/>
      <w:lvlText w:val="%3."/>
      <w:lvlJc w:val="right"/>
      <w:pPr>
        <w:ind w:left="2160" w:hanging="180"/>
      </w:pPr>
    </w:lvl>
    <w:lvl w:ilvl="3" w:tplc="5B402F32" w:tentative="1">
      <w:start w:val="1"/>
      <w:numFmt w:val="decimal"/>
      <w:lvlText w:val="%4."/>
      <w:lvlJc w:val="left"/>
      <w:pPr>
        <w:ind w:left="2880" w:hanging="360"/>
      </w:pPr>
    </w:lvl>
    <w:lvl w:ilvl="4" w:tplc="1486D564" w:tentative="1">
      <w:start w:val="1"/>
      <w:numFmt w:val="lowerLetter"/>
      <w:lvlText w:val="%5."/>
      <w:lvlJc w:val="left"/>
      <w:pPr>
        <w:ind w:left="3600" w:hanging="360"/>
      </w:pPr>
    </w:lvl>
    <w:lvl w:ilvl="5" w:tplc="1C1EF396" w:tentative="1">
      <w:start w:val="1"/>
      <w:numFmt w:val="lowerRoman"/>
      <w:lvlText w:val="%6."/>
      <w:lvlJc w:val="right"/>
      <w:pPr>
        <w:ind w:left="4320" w:hanging="180"/>
      </w:pPr>
    </w:lvl>
    <w:lvl w:ilvl="6" w:tplc="4894BD96" w:tentative="1">
      <w:start w:val="1"/>
      <w:numFmt w:val="decimal"/>
      <w:lvlText w:val="%7."/>
      <w:lvlJc w:val="left"/>
      <w:pPr>
        <w:ind w:left="5040" w:hanging="360"/>
      </w:pPr>
    </w:lvl>
    <w:lvl w:ilvl="7" w:tplc="C9043DD0" w:tentative="1">
      <w:start w:val="1"/>
      <w:numFmt w:val="lowerLetter"/>
      <w:lvlText w:val="%8."/>
      <w:lvlJc w:val="left"/>
      <w:pPr>
        <w:ind w:left="5760" w:hanging="360"/>
      </w:pPr>
    </w:lvl>
    <w:lvl w:ilvl="8" w:tplc="E89E9800" w:tentative="1">
      <w:start w:val="1"/>
      <w:numFmt w:val="lowerRoman"/>
      <w:lvlText w:val="%9."/>
      <w:lvlJc w:val="right"/>
      <w:pPr>
        <w:ind w:left="6480" w:hanging="180"/>
      </w:pPr>
    </w:lvl>
  </w:abstractNum>
  <w:abstractNum w:abstractNumId="12" w15:restartNumberingAfterBreak="0">
    <w:nsid w:val="23E6651C"/>
    <w:multiLevelType w:val="hybridMultilevel"/>
    <w:tmpl w:val="66A8B764"/>
    <w:lvl w:ilvl="0" w:tplc="8AE88CD0">
      <w:start w:val="5"/>
      <w:numFmt w:val="decimal"/>
      <w:lvlText w:val="%1."/>
      <w:lvlJc w:val="left"/>
      <w:pPr>
        <w:ind w:left="1080" w:hanging="360"/>
      </w:pPr>
      <w:rPr>
        <w:rFonts w:hint="default"/>
        <w:b w:val="0"/>
        <w:color w:val="auto"/>
      </w:rPr>
    </w:lvl>
    <w:lvl w:ilvl="1" w:tplc="803875E4" w:tentative="1">
      <w:start w:val="1"/>
      <w:numFmt w:val="lowerLetter"/>
      <w:lvlText w:val="%2."/>
      <w:lvlJc w:val="left"/>
      <w:pPr>
        <w:ind w:left="1800" w:hanging="360"/>
      </w:pPr>
    </w:lvl>
    <w:lvl w:ilvl="2" w:tplc="1F6CFB22" w:tentative="1">
      <w:start w:val="1"/>
      <w:numFmt w:val="lowerRoman"/>
      <w:lvlText w:val="%3."/>
      <w:lvlJc w:val="right"/>
      <w:pPr>
        <w:ind w:left="2520" w:hanging="180"/>
      </w:pPr>
    </w:lvl>
    <w:lvl w:ilvl="3" w:tplc="D8D2B316" w:tentative="1">
      <w:start w:val="1"/>
      <w:numFmt w:val="decimal"/>
      <w:lvlText w:val="%4."/>
      <w:lvlJc w:val="left"/>
      <w:pPr>
        <w:ind w:left="3240" w:hanging="360"/>
      </w:pPr>
    </w:lvl>
    <w:lvl w:ilvl="4" w:tplc="F702BF8A" w:tentative="1">
      <w:start w:val="1"/>
      <w:numFmt w:val="lowerLetter"/>
      <w:lvlText w:val="%5."/>
      <w:lvlJc w:val="left"/>
      <w:pPr>
        <w:ind w:left="3960" w:hanging="360"/>
      </w:pPr>
    </w:lvl>
    <w:lvl w:ilvl="5" w:tplc="A0BE1DBC" w:tentative="1">
      <w:start w:val="1"/>
      <w:numFmt w:val="lowerRoman"/>
      <w:lvlText w:val="%6."/>
      <w:lvlJc w:val="right"/>
      <w:pPr>
        <w:ind w:left="4680" w:hanging="180"/>
      </w:pPr>
    </w:lvl>
    <w:lvl w:ilvl="6" w:tplc="F44EDCB8" w:tentative="1">
      <w:start w:val="1"/>
      <w:numFmt w:val="decimal"/>
      <w:lvlText w:val="%7."/>
      <w:lvlJc w:val="left"/>
      <w:pPr>
        <w:ind w:left="5400" w:hanging="360"/>
      </w:pPr>
    </w:lvl>
    <w:lvl w:ilvl="7" w:tplc="F83CAEF8" w:tentative="1">
      <w:start w:val="1"/>
      <w:numFmt w:val="lowerLetter"/>
      <w:lvlText w:val="%8."/>
      <w:lvlJc w:val="left"/>
      <w:pPr>
        <w:ind w:left="6120" w:hanging="360"/>
      </w:pPr>
    </w:lvl>
    <w:lvl w:ilvl="8" w:tplc="DA3851A4" w:tentative="1">
      <w:start w:val="1"/>
      <w:numFmt w:val="lowerRoman"/>
      <w:lvlText w:val="%9."/>
      <w:lvlJc w:val="right"/>
      <w:pPr>
        <w:ind w:left="6840" w:hanging="180"/>
      </w:pPr>
    </w:lvl>
  </w:abstractNum>
  <w:abstractNum w:abstractNumId="13" w15:restartNumberingAfterBreak="0">
    <w:nsid w:val="2A0131BC"/>
    <w:multiLevelType w:val="hybridMultilevel"/>
    <w:tmpl w:val="F07C68F2"/>
    <w:lvl w:ilvl="0" w:tplc="73DC2C6E">
      <w:start w:val="1"/>
      <w:numFmt w:val="decimal"/>
      <w:lvlText w:val="%1."/>
      <w:lvlJc w:val="left"/>
      <w:pPr>
        <w:ind w:left="720" w:hanging="360"/>
      </w:pPr>
      <w:rPr>
        <w:rFonts w:ascii="Times New Roman" w:hAnsi="Times New Roman" w:cs="Times New Roman" w:hint="default"/>
        <w:b/>
      </w:rPr>
    </w:lvl>
    <w:lvl w:ilvl="1" w:tplc="DD70A108" w:tentative="1">
      <w:start w:val="1"/>
      <w:numFmt w:val="lowerLetter"/>
      <w:lvlText w:val="%2."/>
      <w:lvlJc w:val="left"/>
      <w:pPr>
        <w:ind w:left="1440" w:hanging="360"/>
      </w:pPr>
    </w:lvl>
    <w:lvl w:ilvl="2" w:tplc="196223FE" w:tentative="1">
      <w:start w:val="1"/>
      <w:numFmt w:val="lowerRoman"/>
      <w:lvlText w:val="%3."/>
      <w:lvlJc w:val="right"/>
      <w:pPr>
        <w:ind w:left="2160" w:hanging="180"/>
      </w:pPr>
    </w:lvl>
    <w:lvl w:ilvl="3" w:tplc="26B66AA4" w:tentative="1">
      <w:start w:val="1"/>
      <w:numFmt w:val="decimal"/>
      <w:lvlText w:val="%4."/>
      <w:lvlJc w:val="left"/>
      <w:pPr>
        <w:ind w:left="2880" w:hanging="360"/>
      </w:pPr>
    </w:lvl>
    <w:lvl w:ilvl="4" w:tplc="B67A1F34" w:tentative="1">
      <w:start w:val="1"/>
      <w:numFmt w:val="lowerLetter"/>
      <w:lvlText w:val="%5."/>
      <w:lvlJc w:val="left"/>
      <w:pPr>
        <w:ind w:left="3600" w:hanging="360"/>
      </w:pPr>
    </w:lvl>
    <w:lvl w:ilvl="5" w:tplc="8280F85C" w:tentative="1">
      <w:start w:val="1"/>
      <w:numFmt w:val="lowerRoman"/>
      <w:lvlText w:val="%6."/>
      <w:lvlJc w:val="right"/>
      <w:pPr>
        <w:ind w:left="4320" w:hanging="180"/>
      </w:pPr>
    </w:lvl>
    <w:lvl w:ilvl="6" w:tplc="70247428" w:tentative="1">
      <w:start w:val="1"/>
      <w:numFmt w:val="decimal"/>
      <w:lvlText w:val="%7."/>
      <w:lvlJc w:val="left"/>
      <w:pPr>
        <w:ind w:left="5040" w:hanging="360"/>
      </w:pPr>
    </w:lvl>
    <w:lvl w:ilvl="7" w:tplc="905C9D4A" w:tentative="1">
      <w:start w:val="1"/>
      <w:numFmt w:val="lowerLetter"/>
      <w:lvlText w:val="%8."/>
      <w:lvlJc w:val="left"/>
      <w:pPr>
        <w:ind w:left="5760" w:hanging="360"/>
      </w:pPr>
    </w:lvl>
    <w:lvl w:ilvl="8" w:tplc="C6482A0A" w:tentative="1">
      <w:start w:val="1"/>
      <w:numFmt w:val="lowerRoman"/>
      <w:lvlText w:val="%9."/>
      <w:lvlJc w:val="right"/>
      <w:pPr>
        <w:ind w:left="6480" w:hanging="180"/>
      </w:pPr>
    </w:lvl>
  </w:abstractNum>
  <w:abstractNum w:abstractNumId="14" w15:restartNumberingAfterBreak="0">
    <w:nsid w:val="2C1967E6"/>
    <w:multiLevelType w:val="hybridMultilevel"/>
    <w:tmpl w:val="F07C68F2"/>
    <w:lvl w:ilvl="0" w:tplc="A4201070">
      <w:start w:val="1"/>
      <w:numFmt w:val="decimal"/>
      <w:lvlText w:val="%1."/>
      <w:lvlJc w:val="left"/>
      <w:pPr>
        <w:ind w:left="720" w:hanging="360"/>
      </w:pPr>
      <w:rPr>
        <w:rFonts w:ascii="Times New Roman" w:hAnsi="Times New Roman" w:cs="Times New Roman" w:hint="default"/>
        <w:b/>
      </w:rPr>
    </w:lvl>
    <w:lvl w:ilvl="1" w:tplc="1A44E8A4" w:tentative="1">
      <w:start w:val="1"/>
      <w:numFmt w:val="lowerLetter"/>
      <w:lvlText w:val="%2."/>
      <w:lvlJc w:val="left"/>
      <w:pPr>
        <w:ind w:left="1440" w:hanging="360"/>
      </w:pPr>
    </w:lvl>
    <w:lvl w:ilvl="2" w:tplc="87E24E18" w:tentative="1">
      <w:start w:val="1"/>
      <w:numFmt w:val="lowerRoman"/>
      <w:lvlText w:val="%3."/>
      <w:lvlJc w:val="right"/>
      <w:pPr>
        <w:ind w:left="2160" w:hanging="180"/>
      </w:pPr>
    </w:lvl>
    <w:lvl w:ilvl="3" w:tplc="7B0877DE" w:tentative="1">
      <w:start w:val="1"/>
      <w:numFmt w:val="decimal"/>
      <w:lvlText w:val="%4."/>
      <w:lvlJc w:val="left"/>
      <w:pPr>
        <w:ind w:left="2880" w:hanging="360"/>
      </w:pPr>
    </w:lvl>
    <w:lvl w:ilvl="4" w:tplc="ED380BDC" w:tentative="1">
      <w:start w:val="1"/>
      <w:numFmt w:val="lowerLetter"/>
      <w:lvlText w:val="%5."/>
      <w:lvlJc w:val="left"/>
      <w:pPr>
        <w:ind w:left="3600" w:hanging="360"/>
      </w:pPr>
    </w:lvl>
    <w:lvl w:ilvl="5" w:tplc="4E2C8628" w:tentative="1">
      <w:start w:val="1"/>
      <w:numFmt w:val="lowerRoman"/>
      <w:lvlText w:val="%6."/>
      <w:lvlJc w:val="right"/>
      <w:pPr>
        <w:ind w:left="4320" w:hanging="180"/>
      </w:pPr>
    </w:lvl>
    <w:lvl w:ilvl="6" w:tplc="3000F8CE" w:tentative="1">
      <w:start w:val="1"/>
      <w:numFmt w:val="decimal"/>
      <w:lvlText w:val="%7."/>
      <w:lvlJc w:val="left"/>
      <w:pPr>
        <w:ind w:left="5040" w:hanging="360"/>
      </w:pPr>
    </w:lvl>
    <w:lvl w:ilvl="7" w:tplc="C41E451A" w:tentative="1">
      <w:start w:val="1"/>
      <w:numFmt w:val="lowerLetter"/>
      <w:lvlText w:val="%8."/>
      <w:lvlJc w:val="left"/>
      <w:pPr>
        <w:ind w:left="5760" w:hanging="360"/>
      </w:pPr>
    </w:lvl>
    <w:lvl w:ilvl="8" w:tplc="44049C92" w:tentative="1">
      <w:start w:val="1"/>
      <w:numFmt w:val="lowerRoman"/>
      <w:lvlText w:val="%9."/>
      <w:lvlJc w:val="right"/>
      <w:pPr>
        <w:ind w:left="6480" w:hanging="180"/>
      </w:pPr>
    </w:lvl>
  </w:abstractNum>
  <w:abstractNum w:abstractNumId="15" w15:restartNumberingAfterBreak="0">
    <w:nsid w:val="2CEE53B8"/>
    <w:multiLevelType w:val="hybridMultilevel"/>
    <w:tmpl w:val="F07C68F2"/>
    <w:lvl w:ilvl="0" w:tplc="A438882C">
      <w:start w:val="1"/>
      <w:numFmt w:val="decimal"/>
      <w:lvlText w:val="%1."/>
      <w:lvlJc w:val="left"/>
      <w:pPr>
        <w:ind w:left="720" w:hanging="360"/>
      </w:pPr>
      <w:rPr>
        <w:rFonts w:ascii="Times New Roman" w:hAnsi="Times New Roman" w:cs="Times New Roman" w:hint="default"/>
        <w:b/>
      </w:rPr>
    </w:lvl>
    <w:lvl w:ilvl="1" w:tplc="67188C9A" w:tentative="1">
      <w:start w:val="1"/>
      <w:numFmt w:val="lowerLetter"/>
      <w:lvlText w:val="%2."/>
      <w:lvlJc w:val="left"/>
      <w:pPr>
        <w:ind w:left="1440" w:hanging="360"/>
      </w:pPr>
    </w:lvl>
    <w:lvl w:ilvl="2" w:tplc="8C3A132C" w:tentative="1">
      <w:start w:val="1"/>
      <w:numFmt w:val="lowerRoman"/>
      <w:lvlText w:val="%3."/>
      <w:lvlJc w:val="right"/>
      <w:pPr>
        <w:ind w:left="2160" w:hanging="180"/>
      </w:pPr>
    </w:lvl>
    <w:lvl w:ilvl="3" w:tplc="035E9F74" w:tentative="1">
      <w:start w:val="1"/>
      <w:numFmt w:val="decimal"/>
      <w:lvlText w:val="%4."/>
      <w:lvlJc w:val="left"/>
      <w:pPr>
        <w:ind w:left="2880" w:hanging="360"/>
      </w:pPr>
    </w:lvl>
    <w:lvl w:ilvl="4" w:tplc="AAAC1932" w:tentative="1">
      <w:start w:val="1"/>
      <w:numFmt w:val="lowerLetter"/>
      <w:lvlText w:val="%5."/>
      <w:lvlJc w:val="left"/>
      <w:pPr>
        <w:ind w:left="3600" w:hanging="360"/>
      </w:pPr>
    </w:lvl>
    <w:lvl w:ilvl="5" w:tplc="ED52E262" w:tentative="1">
      <w:start w:val="1"/>
      <w:numFmt w:val="lowerRoman"/>
      <w:lvlText w:val="%6."/>
      <w:lvlJc w:val="right"/>
      <w:pPr>
        <w:ind w:left="4320" w:hanging="180"/>
      </w:pPr>
    </w:lvl>
    <w:lvl w:ilvl="6" w:tplc="6882B80A" w:tentative="1">
      <w:start w:val="1"/>
      <w:numFmt w:val="decimal"/>
      <w:lvlText w:val="%7."/>
      <w:lvlJc w:val="left"/>
      <w:pPr>
        <w:ind w:left="5040" w:hanging="360"/>
      </w:pPr>
    </w:lvl>
    <w:lvl w:ilvl="7" w:tplc="FEE666F0" w:tentative="1">
      <w:start w:val="1"/>
      <w:numFmt w:val="lowerLetter"/>
      <w:lvlText w:val="%8."/>
      <w:lvlJc w:val="left"/>
      <w:pPr>
        <w:ind w:left="5760" w:hanging="360"/>
      </w:pPr>
    </w:lvl>
    <w:lvl w:ilvl="8" w:tplc="6980B2C4" w:tentative="1">
      <w:start w:val="1"/>
      <w:numFmt w:val="lowerRoman"/>
      <w:lvlText w:val="%9."/>
      <w:lvlJc w:val="right"/>
      <w:pPr>
        <w:ind w:left="6480" w:hanging="180"/>
      </w:pPr>
    </w:lvl>
  </w:abstractNum>
  <w:abstractNum w:abstractNumId="16" w15:restartNumberingAfterBreak="0">
    <w:nsid w:val="2E5A6CBA"/>
    <w:multiLevelType w:val="hybridMultilevel"/>
    <w:tmpl w:val="F07C68F2"/>
    <w:lvl w:ilvl="0" w:tplc="9E7C72AE">
      <w:start w:val="1"/>
      <w:numFmt w:val="decimal"/>
      <w:lvlText w:val="%1."/>
      <w:lvlJc w:val="left"/>
      <w:pPr>
        <w:ind w:left="720" w:hanging="360"/>
      </w:pPr>
      <w:rPr>
        <w:rFonts w:ascii="Times New Roman" w:hAnsi="Times New Roman" w:cs="Times New Roman" w:hint="default"/>
        <w:b/>
      </w:rPr>
    </w:lvl>
    <w:lvl w:ilvl="1" w:tplc="17A477B2" w:tentative="1">
      <w:start w:val="1"/>
      <w:numFmt w:val="lowerLetter"/>
      <w:lvlText w:val="%2."/>
      <w:lvlJc w:val="left"/>
      <w:pPr>
        <w:ind w:left="1440" w:hanging="360"/>
      </w:pPr>
    </w:lvl>
    <w:lvl w:ilvl="2" w:tplc="6B840836" w:tentative="1">
      <w:start w:val="1"/>
      <w:numFmt w:val="lowerRoman"/>
      <w:lvlText w:val="%3."/>
      <w:lvlJc w:val="right"/>
      <w:pPr>
        <w:ind w:left="2160" w:hanging="180"/>
      </w:pPr>
    </w:lvl>
    <w:lvl w:ilvl="3" w:tplc="72103E16" w:tentative="1">
      <w:start w:val="1"/>
      <w:numFmt w:val="decimal"/>
      <w:lvlText w:val="%4."/>
      <w:lvlJc w:val="left"/>
      <w:pPr>
        <w:ind w:left="2880" w:hanging="360"/>
      </w:pPr>
    </w:lvl>
    <w:lvl w:ilvl="4" w:tplc="4280ACAA" w:tentative="1">
      <w:start w:val="1"/>
      <w:numFmt w:val="lowerLetter"/>
      <w:lvlText w:val="%5."/>
      <w:lvlJc w:val="left"/>
      <w:pPr>
        <w:ind w:left="3600" w:hanging="360"/>
      </w:pPr>
    </w:lvl>
    <w:lvl w:ilvl="5" w:tplc="7D9E997A" w:tentative="1">
      <w:start w:val="1"/>
      <w:numFmt w:val="lowerRoman"/>
      <w:lvlText w:val="%6."/>
      <w:lvlJc w:val="right"/>
      <w:pPr>
        <w:ind w:left="4320" w:hanging="180"/>
      </w:pPr>
    </w:lvl>
    <w:lvl w:ilvl="6" w:tplc="53E03F7E" w:tentative="1">
      <w:start w:val="1"/>
      <w:numFmt w:val="decimal"/>
      <w:lvlText w:val="%7."/>
      <w:lvlJc w:val="left"/>
      <w:pPr>
        <w:ind w:left="5040" w:hanging="360"/>
      </w:pPr>
    </w:lvl>
    <w:lvl w:ilvl="7" w:tplc="274ABE5A" w:tentative="1">
      <w:start w:val="1"/>
      <w:numFmt w:val="lowerLetter"/>
      <w:lvlText w:val="%8."/>
      <w:lvlJc w:val="left"/>
      <w:pPr>
        <w:ind w:left="5760" w:hanging="360"/>
      </w:pPr>
    </w:lvl>
    <w:lvl w:ilvl="8" w:tplc="F20ECBB4" w:tentative="1">
      <w:start w:val="1"/>
      <w:numFmt w:val="lowerRoman"/>
      <w:lvlText w:val="%9."/>
      <w:lvlJc w:val="right"/>
      <w:pPr>
        <w:ind w:left="6480" w:hanging="180"/>
      </w:pPr>
    </w:lvl>
  </w:abstractNum>
  <w:abstractNum w:abstractNumId="17" w15:restartNumberingAfterBreak="0">
    <w:nsid w:val="2EDA2700"/>
    <w:multiLevelType w:val="hybridMultilevel"/>
    <w:tmpl w:val="6F2C44F8"/>
    <w:lvl w:ilvl="0" w:tplc="1BE0A93E">
      <w:start w:val="1"/>
      <w:numFmt w:val="decimal"/>
      <w:lvlText w:val="%1."/>
      <w:lvlJc w:val="left"/>
      <w:pPr>
        <w:ind w:left="360" w:hanging="360"/>
      </w:pPr>
      <w:rPr>
        <w:rFonts w:hint="default"/>
        <w:b/>
      </w:rPr>
    </w:lvl>
    <w:lvl w:ilvl="1" w:tplc="3AD0ABB8" w:tentative="1">
      <w:start w:val="1"/>
      <w:numFmt w:val="lowerLetter"/>
      <w:lvlText w:val="%2."/>
      <w:lvlJc w:val="left"/>
      <w:pPr>
        <w:ind w:left="3205" w:hanging="360"/>
      </w:pPr>
    </w:lvl>
    <w:lvl w:ilvl="2" w:tplc="3C40B246" w:tentative="1">
      <w:start w:val="1"/>
      <w:numFmt w:val="lowerRoman"/>
      <w:lvlText w:val="%3."/>
      <w:lvlJc w:val="right"/>
      <w:pPr>
        <w:ind w:left="3925" w:hanging="180"/>
      </w:pPr>
    </w:lvl>
    <w:lvl w:ilvl="3" w:tplc="D7404DF8" w:tentative="1">
      <w:start w:val="1"/>
      <w:numFmt w:val="decimal"/>
      <w:lvlText w:val="%4."/>
      <w:lvlJc w:val="left"/>
      <w:pPr>
        <w:ind w:left="4645" w:hanging="360"/>
      </w:pPr>
    </w:lvl>
    <w:lvl w:ilvl="4" w:tplc="98161E04" w:tentative="1">
      <w:start w:val="1"/>
      <w:numFmt w:val="lowerLetter"/>
      <w:lvlText w:val="%5."/>
      <w:lvlJc w:val="left"/>
      <w:pPr>
        <w:ind w:left="5365" w:hanging="360"/>
      </w:pPr>
    </w:lvl>
    <w:lvl w:ilvl="5" w:tplc="0A26CB7A" w:tentative="1">
      <w:start w:val="1"/>
      <w:numFmt w:val="lowerRoman"/>
      <w:lvlText w:val="%6."/>
      <w:lvlJc w:val="right"/>
      <w:pPr>
        <w:ind w:left="6085" w:hanging="180"/>
      </w:pPr>
    </w:lvl>
    <w:lvl w:ilvl="6" w:tplc="7B9810DC" w:tentative="1">
      <w:start w:val="1"/>
      <w:numFmt w:val="decimal"/>
      <w:lvlText w:val="%7."/>
      <w:lvlJc w:val="left"/>
      <w:pPr>
        <w:ind w:left="6805" w:hanging="360"/>
      </w:pPr>
    </w:lvl>
    <w:lvl w:ilvl="7" w:tplc="1B362FB4" w:tentative="1">
      <w:start w:val="1"/>
      <w:numFmt w:val="lowerLetter"/>
      <w:lvlText w:val="%8."/>
      <w:lvlJc w:val="left"/>
      <w:pPr>
        <w:ind w:left="7525" w:hanging="360"/>
      </w:pPr>
    </w:lvl>
    <w:lvl w:ilvl="8" w:tplc="983256FE" w:tentative="1">
      <w:start w:val="1"/>
      <w:numFmt w:val="lowerRoman"/>
      <w:lvlText w:val="%9."/>
      <w:lvlJc w:val="right"/>
      <w:pPr>
        <w:ind w:left="8245" w:hanging="180"/>
      </w:pPr>
    </w:lvl>
  </w:abstractNum>
  <w:abstractNum w:abstractNumId="18" w15:restartNumberingAfterBreak="0">
    <w:nsid w:val="2F714246"/>
    <w:multiLevelType w:val="hybridMultilevel"/>
    <w:tmpl w:val="063A1B9C"/>
    <w:lvl w:ilvl="0" w:tplc="C5669264">
      <w:start w:val="1"/>
      <w:numFmt w:val="decimal"/>
      <w:lvlText w:val="%1."/>
      <w:lvlJc w:val="left"/>
      <w:pPr>
        <w:ind w:left="720" w:hanging="360"/>
      </w:pPr>
      <w:rPr>
        <w:rFonts w:hint="default"/>
      </w:rPr>
    </w:lvl>
    <w:lvl w:ilvl="1" w:tplc="B394A1C2" w:tentative="1">
      <w:start w:val="1"/>
      <w:numFmt w:val="lowerLetter"/>
      <w:lvlText w:val="%2."/>
      <w:lvlJc w:val="left"/>
      <w:pPr>
        <w:ind w:left="1440" w:hanging="360"/>
      </w:pPr>
    </w:lvl>
    <w:lvl w:ilvl="2" w:tplc="369C8950" w:tentative="1">
      <w:start w:val="1"/>
      <w:numFmt w:val="lowerRoman"/>
      <w:lvlText w:val="%3."/>
      <w:lvlJc w:val="right"/>
      <w:pPr>
        <w:ind w:left="2160" w:hanging="180"/>
      </w:pPr>
    </w:lvl>
    <w:lvl w:ilvl="3" w:tplc="45B6B36C" w:tentative="1">
      <w:start w:val="1"/>
      <w:numFmt w:val="decimal"/>
      <w:lvlText w:val="%4."/>
      <w:lvlJc w:val="left"/>
      <w:pPr>
        <w:ind w:left="2880" w:hanging="360"/>
      </w:pPr>
    </w:lvl>
    <w:lvl w:ilvl="4" w:tplc="CE0EA57C" w:tentative="1">
      <w:start w:val="1"/>
      <w:numFmt w:val="lowerLetter"/>
      <w:lvlText w:val="%5."/>
      <w:lvlJc w:val="left"/>
      <w:pPr>
        <w:ind w:left="3600" w:hanging="360"/>
      </w:pPr>
    </w:lvl>
    <w:lvl w:ilvl="5" w:tplc="2D7A1BF4" w:tentative="1">
      <w:start w:val="1"/>
      <w:numFmt w:val="lowerRoman"/>
      <w:lvlText w:val="%6."/>
      <w:lvlJc w:val="right"/>
      <w:pPr>
        <w:ind w:left="4320" w:hanging="180"/>
      </w:pPr>
    </w:lvl>
    <w:lvl w:ilvl="6" w:tplc="E4FE7C1E" w:tentative="1">
      <w:start w:val="1"/>
      <w:numFmt w:val="decimal"/>
      <w:lvlText w:val="%7."/>
      <w:lvlJc w:val="left"/>
      <w:pPr>
        <w:ind w:left="5040" w:hanging="360"/>
      </w:pPr>
    </w:lvl>
    <w:lvl w:ilvl="7" w:tplc="0764F53C" w:tentative="1">
      <w:start w:val="1"/>
      <w:numFmt w:val="lowerLetter"/>
      <w:lvlText w:val="%8."/>
      <w:lvlJc w:val="left"/>
      <w:pPr>
        <w:ind w:left="5760" w:hanging="360"/>
      </w:pPr>
    </w:lvl>
    <w:lvl w:ilvl="8" w:tplc="B2AE4986" w:tentative="1">
      <w:start w:val="1"/>
      <w:numFmt w:val="lowerRoman"/>
      <w:lvlText w:val="%9."/>
      <w:lvlJc w:val="right"/>
      <w:pPr>
        <w:ind w:left="6480" w:hanging="180"/>
      </w:pPr>
    </w:lvl>
  </w:abstractNum>
  <w:abstractNum w:abstractNumId="19" w15:restartNumberingAfterBreak="0">
    <w:nsid w:val="323966D9"/>
    <w:multiLevelType w:val="hybridMultilevel"/>
    <w:tmpl w:val="F07C68F2"/>
    <w:lvl w:ilvl="0" w:tplc="AA5C26BA">
      <w:start w:val="1"/>
      <w:numFmt w:val="decimal"/>
      <w:lvlText w:val="%1."/>
      <w:lvlJc w:val="left"/>
      <w:pPr>
        <w:ind w:left="720" w:hanging="360"/>
      </w:pPr>
      <w:rPr>
        <w:rFonts w:ascii="Times New Roman" w:hAnsi="Times New Roman" w:cs="Times New Roman" w:hint="default"/>
        <w:b/>
      </w:rPr>
    </w:lvl>
    <w:lvl w:ilvl="1" w:tplc="F47A8768" w:tentative="1">
      <w:start w:val="1"/>
      <w:numFmt w:val="lowerLetter"/>
      <w:lvlText w:val="%2."/>
      <w:lvlJc w:val="left"/>
      <w:pPr>
        <w:ind w:left="1440" w:hanging="360"/>
      </w:pPr>
    </w:lvl>
    <w:lvl w:ilvl="2" w:tplc="480C8890" w:tentative="1">
      <w:start w:val="1"/>
      <w:numFmt w:val="lowerRoman"/>
      <w:lvlText w:val="%3."/>
      <w:lvlJc w:val="right"/>
      <w:pPr>
        <w:ind w:left="2160" w:hanging="180"/>
      </w:pPr>
    </w:lvl>
    <w:lvl w:ilvl="3" w:tplc="7B948446" w:tentative="1">
      <w:start w:val="1"/>
      <w:numFmt w:val="decimal"/>
      <w:lvlText w:val="%4."/>
      <w:lvlJc w:val="left"/>
      <w:pPr>
        <w:ind w:left="2880" w:hanging="360"/>
      </w:pPr>
    </w:lvl>
    <w:lvl w:ilvl="4" w:tplc="104A49BA" w:tentative="1">
      <w:start w:val="1"/>
      <w:numFmt w:val="lowerLetter"/>
      <w:lvlText w:val="%5."/>
      <w:lvlJc w:val="left"/>
      <w:pPr>
        <w:ind w:left="3600" w:hanging="360"/>
      </w:pPr>
    </w:lvl>
    <w:lvl w:ilvl="5" w:tplc="D3109E84" w:tentative="1">
      <w:start w:val="1"/>
      <w:numFmt w:val="lowerRoman"/>
      <w:lvlText w:val="%6."/>
      <w:lvlJc w:val="right"/>
      <w:pPr>
        <w:ind w:left="4320" w:hanging="180"/>
      </w:pPr>
    </w:lvl>
    <w:lvl w:ilvl="6" w:tplc="B5FCFBD4" w:tentative="1">
      <w:start w:val="1"/>
      <w:numFmt w:val="decimal"/>
      <w:lvlText w:val="%7."/>
      <w:lvlJc w:val="left"/>
      <w:pPr>
        <w:ind w:left="5040" w:hanging="360"/>
      </w:pPr>
    </w:lvl>
    <w:lvl w:ilvl="7" w:tplc="81169CA8" w:tentative="1">
      <w:start w:val="1"/>
      <w:numFmt w:val="lowerLetter"/>
      <w:lvlText w:val="%8."/>
      <w:lvlJc w:val="left"/>
      <w:pPr>
        <w:ind w:left="5760" w:hanging="360"/>
      </w:pPr>
    </w:lvl>
    <w:lvl w:ilvl="8" w:tplc="44B64858" w:tentative="1">
      <w:start w:val="1"/>
      <w:numFmt w:val="lowerRoman"/>
      <w:lvlText w:val="%9."/>
      <w:lvlJc w:val="right"/>
      <w:pPr>
        <w:ind w:left="6480" w:hanging="180"/>
      </w:pPr>
    </w:lvl>
  </w:abstractNum>
  <w:abstractNum w:abstractNumId="20" w15:restartNumberingAfterBreak="0">
    <w:nsid w:val="375614BE"/>
    <w:multiLevelType w:val="hybridMultilevel"/>
    <w:tmpl w:val="F07C68F2"/>
    <w:lvl w:ilvl="0" w:tplc="015C6CA2">
      <w:start w:val="1"/>
      <w:numFmt w:val="decimal"/>
      <w:lvlText w:val="%1."/>
      <w:lvlJc w:val="left"/>
      <w:pPr>
        <w:ind w:left="720" w:hanging="360"/>
      </w:pPr>
      <w:rPr>
        <w:rFonts w:ascii="Times New Roman" w:hAnsi="Times New Roman" w:cs="Times New Roman" w:hint="default"/>
        <w:b/>
      </w:rPr>
    </w:lvl>
    <w:lvl w:ilvl="1" w:tplc="0A9EC0D4" w:tentative="1">
      <w:start w:val="1"/>
      <w:numFmt w:val="lowerLetter"/>
      <w:lvlText w:val="%2."/>
      <w:lvlJc w:val="left"/>
      <w:pPr>
        <w:ind w:left="1440" w:hanging="360"/>
      </w:pPr>
    </w:lvl>
    <w:lvl w:ilvl="2" w:tplc="10F6EB02" w:tentative="1">
      <w:start w:val="1"/>
      <w:numFmt w:val="lowerRoman"/>
      <w:lvlText w:val="%3."/>
      <w:lvlJc w:val="right"/>
      <w:pPr>
        <w:ind w:left="2160" w:hanging="180"/>
      </w:pPr>
    </w:lvl>
    <w:lvl w:ilvl="3" w:tplc="2B387316" w:tentative="1">
      <w:start w:val="1"/>
      <w:numFmt w:val="decimal"/>
      <w:lvlText w:val="%4."/>
      <w:lvlJc w:val="left"/>
      <w:pPr>
        <w:ind w:left="2880" w:hanging="360"/>
      </w:pPr>
    </w:lvl>
    <w:lvl w:ilvl="4" w:tplc="87BA5ED8" w:tentative="1">
      <w:start w:val="1"/>
      <w:numFmt w:val="lowerLetter"/>
      <w:lvlText w:val="%5."/>
      <w:lvlJc w:val="left"/>
      <w:pPr>
        <w:ind w:left="3600" w:hanging="360"/>
      </w:pPr>
    </w:lvl>
    <w:lvl w:ilvl="5" w:tplc="E398BEAC" w:tentative="1">
      <w:start w:val="1"/>
      <w:numFmt w:val="lowerRoman"/>
      <w:lvlText w:val="%6."/>
      <w:lvlJc w:val="right"/>
      <w:pPr>
        <w:ind w:left="4320" w:hanging="180"/>
      </w:pPr>
    </w:lvl>
    <w:lvl w:ilvl="6" w:tplc="5808A58E" w:tentative="1">
      <w:start w:val="1"/>
      <w:numFmt w:val="decimal"/>
      <w:lvlText w:val="%7."/>
      <w:lvlJc w:val="left"/>
      <w:pPr>
        <w:ind w:left="5040" w:hanging="360"/>
      </w:pPr>
    </w:lvl>
    <w:lvl w:ilvl="7" w:tplc="B0AAE2A6" w:tentative="1">
      <w:start w:val="1"/>
      <w:numFmt w:val="lowerLetter"/>
      <w:lvlText w:val="%8."/>
      <w:lvlJc w:val="left"/>
      <w:pPr>
        <w:ind w:left="5760" w:hanging="360"/>
      </w:pPr>
    </w:lvl>
    <w:lvl w:ilvl="8" w:tplc="BCC8DE2E" w:tentative="1">
      <w:start w:val="1"/>
      <w:numFmt w:val="lowerRoman"/>
      <w:lvlText w:val="%9."/>
      <w:lvlJc w:val="right"/>
      <w:pPr>
        <w:ind w:left="6480" w:hanging="180"/>
      </w:pPr>
    </w:lvl>
  </w:abstractNum>
  <w:abstractNum w:abstractNumId="21" w15:restartNumberingAfterBreak="0">
    <w:nsid w:val="3A38283C"/>
    <w:multiLevelType w:val="hybridMultilevel"/>
    <w:tmpl w:val="22B01972"/>
    <w:lvl w:ilvl="0" w:tplc="D63C4BDA">
      <w:start w:val="1"/>
      <w:numFmt w:val="decimal"/>
      <w:lvlText w:val="%1."/>
      <w:lvlJc w:val="left"/>
      <w:pPr>
        <w:ind w:left="720" w:hanging="360"/>
      </w:pPr>
      <w:rPr>
        <w:rFonts w:hint="default"/>
      </w:rPr>
    </w:lvl>
    <w:lvl w:ilvl="1" w:tplc="3E4C726C" w:tentative="1">
      <w:start w:val="1"/>
      <w:numFmt w:val="lowerLetter"/>
      <w:lvlText w:val="%2."/>
      <w:lvlJc w:val="left"/>
      <w:pPr>
        <w:ind w:left="1440" w:hanging="360"/>
      </w:pPr>
    </w:lvl>
    <w:lvl w:ilvl="2" w:tplc="03844AE0" w:tentative="1">
      <w:start w:val="1"/>
      <w:numFmt w:val="lowerRoman"/>
      <w:lvlText w:val="%3."/>
      <w:lvlJc w:val="right"/>
      <w:pPr>
        <w:ind w:left="2160" w:hanging="180"/>
      </w:pPr>
    </w:lvl>
    <w:lvl w:ilvl="3" w:tplc="F49A6DDC" w:tentative="1">
      <w:start w:val="1"/>
      <w:numFmt w:val="decimal"/>
      <w:lvlText w:val="%4."/>
      <w:lvlJc w:val="left"/>
      <w:pPr>
        <w:ind w:left="2880" w:hanging="360"/>
      </w:pPr>
    </w:lvl>
    <w:lvl w:ilvl="4" w:tplc="0C92877C" w:tentative="1">
      <w:start w:val="1"/>
      <w:numFmt w:val="lowerLetter"/>
      <w:lvlText w:val="%5."/>
      <w:lvlJc w:val="left"/>
      <w:pPr>
        <w:ind w:left="3600" w:hanging="360"/>
      </w:pPr>
    </w:lvl>
    <w:lvl w:ilvl="5" w:tplc="3D52C980" w:tentative="1">
      <w:start w:val="1"/>
      <w:numFmt w:val="lowerRoman"/>
      <w:lvlText w:val="%6."/>
      <w:lvlJc w:val="right"/>
      <w:pPr>
        <w:ind w:left="4320" w:hanging="180"/>
      </w:pPr>
    </w:lvl>
    <w:lvl w:ilvl="6" w:tplc="C0AC40E4" w:tentative="1">
      <w:start w:val="1"/>
      <w:numFmt w:val="decimal"/>
      <w:lvlText w:val="%7."/>
      <w:lvlJc w:val="left"/>
      <w:pPr>
        <w:ind w:left="5040" w:hanging="360"/>
      </w:pPr>
    </w:lvl>
    <w:lvl w:ilvl="7" w:tplc="E76823F4" w:tentative="1">
      <w:start w:val="1"/>
      <w:numFmt w:val="lowerLetter"/>
      <w:lvlText w:val="%8."/>
      <w:lvlJc w:val="left"/>
      <w:pPr>
        <w:ind w:left="5760" w:hanging="360"/>
      </w:pPr>
    </w:lvl>
    <w:lvl w:ilvl="8" w:tplc="8D8011A6" w:tentative="1">
      <w:start w:val="1"/>
      <w:numFmt w:val="lowerRoman"/>
      <w:lvlText w:val="%9."/>
      <w:lvlJc w:val="right"/>
      <w:pPr>
        <w:ind w:left="6480" w:hanging="180"/>
      </w:pPr>
    </w:lvl>
  </w:abstractNum>
  <w:abstractNum w:abstractNumId="22" w15:restartNumberingAfterBreak="0">
    <w:nsid w:val="43833D29"/>
    <w:multiLevelType w:val="hybridMultilevel"/>
    <w:tmpl w:val="F07C68F2"/>
    <w:lvl w:ilvl="0" w:tplc="7B1E92EC">
      <w:start w:val="1"/>
      <w:numFmt w:val="decimal"/>
      <w:lvlText w:val="%1."/>
      <w:lvlJc w:val="left"/>
      <w:pPr>
        <w:ind w:left="720" w:hanging="360"/>
      </w:pPr>
      <w:rPr>
        <w:rFonts w:ascii="Times New Roman" w:hAnsi="Times New Roman" w:cs="Times New Roman" w:hint="default"/>
        <w:b/>
      </w:rPr>
    </w:lvl>
    <w:lvl w:ilvl="1" w:tplc="D0F01DFA" w:tentative="1">
      <w:start w:val="1"/>
      <w:numFmt w:val="lowerLetter"/>
      <w:lvlText w:val="%2."/>
      <w:lvlJc w:val="left"/>
      <w:pPr>
        <w:ind w:left="1440" w:hanging="360"/>
      </w:pPr>
    </w:lvl>
    <w:lvl w:ilvl="2" w:tplc="7EFC06B4" w:tentative="1">
      <w:start w:val="1"/>
      <w:numFmt w:val="lowerRoman"/>
      <w:lvlText w:val="%3."/>
      <w:lvlJc w:val="right"/>
      <w:pPr>
        <w:ind w:left="2160" w:hanging="180"/>
      </w:pPr>
    </w:lvl>
    <w:lvl w:ilvl="3" w:tplc="8452E21E" w:tentative="1">
      <w:start w:val="1"/>
      <w:numFmt w:val="decimal"/>
      <w:lvlText w:val="%4."/>
      <w:lvlJc w:val="left"/>
      <w:pPr>
        <w:ind w:left="2880" w:hanging="360"/>
      </w:pPr>
    </w:lvl>
    <w:lvl w:ilvl="4" w:tplc="5060F66A" w:tentative="1">
      <w:start w:val="1"/>
      <w:numFmt w:val="lowerLetter"/>
      <w:lvlText w:val="%5."/>
      <w:lvlJc w:val="left"/>
      <w:pPr>
        <w:ind w:left="3600" w:hanging="360"/>
      </w:pPr>
    </w:lvl>
    <w:lvl w:ilvl="5" w:tplc="078005B0" w:tentative="1">
      <w:start w:val="1"/>
      <w:numFmt w:val="lowerRoman"/>
      <w:lvlText w:val="%6."/>
      <w:lvlJc w:val="right"/>
      <w:pPr>
        <w:ind w:left="4320" w:hanging="180"/>
      </w:pPr>
    </w:lvl>
    <w:lvl w:ilvl="6" w:tplc="883600BC" w:tentative="1">
      <w:start w:val="1"/>
      <w:numFmt w:val="decimal"/>
      <w:lvlText w:val="%7."/>
      <w:lvlJc w:val="left"/>
      <w:pPr>
        <w:ind w:left="5040" w:hanging="360"/>
      </w:pPr>
    </w:lvl>
    <w:lvl w:ilvl="7" w:tplc="86C6E684" w:tentative="1">
      <w:start w:val="1"/>
      <w:numFmt w:val="lowerLetter"/>
      <w:lvlText w:val="%8."/>
      <w:lvlJc w:val="left"/>
      <w:pPr>
        <w:ind w:left="5760" w:hanging="360"/>
      </w:pPr>
    </w:lvl>
    <w:lvl w:ilvl="8" w:tplc="D3A2908E" w:tentative="1">
      <w:start w:val="1"/>
      <w:numFmt w:val="lowerRoman"/>
      <w:lvlText w:val="%9."/>
      <w:lvlJc w:val="right"/>
      <w:pPr>
        <w:ind w:left="6480" w:hanging="180"/>
      </w:pPr>
    </w:lvl>
  </w:abstractNum>
  <w:abstractNum w:abstractNumId="23" w15:restartNumberingAfterBreak="0">
    <w:nsid w:val="44C61AFA"/>
    <w:multiLevelType w:val="hybridMultilevel"/>
    <w:tmpl w:val="2B781B4C"/>
    <w:lvl w:ilvl="0" w:tplc="76A074E4">
      <w:start w:val="1"/>
      <w:numFmt w:val="decimal"/>
      <w:lvlText w:val="%1."/>
      <w:lvlJc w:val="left"/>
      <w:pPr>
        <w:ind w:left="720" w:hanging="360"/>
      </w:pPr>
      <w:rPr>
        <w:rFonts w:hint="default"/>
      </w:rPr>
    </w:lvl>
    <w:lvl w:ilvl="1" w:tplc="DFA2F466" w:tentative="1">
      <w:start w:val="1"/>
      <w:numFmt w:val="lowerLetter"/>
      <w:lvlText w:val="%2."/>
      <w:lvlJc w:val="left"/>
      <w:pPr>
        <w:ind w:left="1440" w:hanging="360"/>
      </w:pPr>
    </w:lvl>
    <w:lvl w:ilvl="2" w:tplc="74AEAC24" w:tentative="1">
      <w:start w:val="1"/>
      <w:numFmt w:val="lowerRoman"/>
      <w:lvlText w:val="%3."/>
      <w:lvlJc w:val="right"/>
      <w:pPr>
        <w:ind w:left="2160" w:hanging="180"/>
      </w:pPr>
    </w:lvl>
    <w:lvl w:ilvl="3" w:tplc="5F3013DC" w:tentative="1">
      <w:start w:val="1"/>
      <w:numFmt w:val="decimal"/>
      <w:lvlText w:val="%4."/>
      <w:lvlJc w:val="left"/>
      <w:pPr>
        <w:ind w:left="2880" w:hanging="360"/>
      </w:pPr>
    </w:lvl>
    <w:lvl w:ilvl="4" w:tplc="531E3646" w:tentative="1">
      <w:start w:val="1"/>
      <w:numFmt w:val="lowerLetter"/>
      <w:lvlText w:val="%5."/>
      <w:lvlJc w:val="left"/>
      <w:pPr>
        <w:ind w:left="3600" w:hanging="360"/>
      </w:pPr>
    </w:lvl>
    <w:lvl w:ilvl="5" w:tplc="8AC89990" w:tentative="1">
      <w:start w:val="1"/>
      <w:numFmt w:val="lowerRoman"/>
      <w:lvlText w:val="%6."/>
      <w:lvlJc w:val="right"/>
      <w:pPr>
        <w:ind w:left="4320" w:hanging="180"/>
      </w:pPr>
    </w:lvl>
    <w:lvl w:ilvl="6" w:tplc="AC9C8BAA" w:tentative="1">
      <w:start w:val="1"/>
      <w:numFmt w:val="decimal"/>
      <w:lvlText w:val="%7."/>
      <w:lvlJc w:val="left"/>
      <w:pPr>
        <w:ind w:left="5040" w:hanging="360"/>
      </w:pPr>
    </w:lvl>
    <w:lvl w:ilvl="7" w:tplc="8B92075A" w:tentative="1">
      <w:start w:val="1"/>
      <w:numFmt w:val="lowerLetter"/>
      <w:lvlText w:val="%8."/>
      <w:lvlJc w:val="left"/>
      <w:pPr>
        <w:ind w:left="5760" w:hanging="360"/>
      </w:pPr>
    </w:lvl>
    <w:lvl w:ilvl="8" w:tplc="552CD0C0" w:tentative="1">
      <w:start w:val="1"/>
      <w:numFmt w:val="lowerRoman"/>
      <w:lvlText w:val="%9."/>
      <w:lvlJc w:val="right"/>
      <w:pPr>
        <w:ind w:left="6480" w:hanging="180"/>
      </w:pPr>
    </w:lvl>
  </w:abstractNum>
  <w:abstractNum w:abstractNumId="24" w15:restartNumberingAfterBreak="0">
    <w:nsid w:val="4A1A1830"/>
    <w:multiLevelType w:val="hybridMultilevel"/>
    <w:tmpl w:val="F07C68F2"/>
    <w:lvl w:ilvl="0" w:tplc="57086136">
      <w:start w:val="1"/>
      <w:numFmt w:val="decimal"/>
      <w:lvlText w:val="%1."/>
      <w:lvlJc w:val="left"/>
      <w:pPr>
        <w:ind w:left="720" w:hanging="360"/>
      </w:pPr>
      <w:rPr>
        <w:rFonts w:ascii="Times New Roman" w:hAnsi="Times New Roman" w:cs="Times New Roman" w:hint="default"/>
        <w:b/>
      </w:rPr>
    </w:lvl>
    <w:lvl w:ilvl="1" w:tplc="DA3E0514" w:tentative="1">
      <w:start w:val="1"/>
      <w:numFmt w:val="lowerLetter"/>
      <w:lvlText w:val="%2."/>
      <w:lvlJc w:val="left"/>
      <w:pPr>
        <w:ind w:left="1440" w:hanging="360"/>
      </w:pPr>
    </w:lvl>
    <w:lvl w:ilvl="2" w:tplc="2158AE04" w:tentative="1">
      <w:start w:val="1"/>
      <w:numFmt w:val="lowerRoman"/>
      <w:lvlText w:val="%3."/>
      <w:lvlJc w:val="right"/>
      <w:pPr>
        <w:ind w:left="2160" w:hanging="180"/>
      </w:pPr>
    </w:lvl>
    <w:lvl w:ilvl="3" w:tplc="57420312" w:tentative="1">
      <w:start w:val="1"/>
      <w:numFmt w:val="decimal"/>
      <w:lvlText w:val="%4."/>
      <w:lvlJc w:val="left"/>
      <w:pPr>
        <w:ind w:left="2880" w:hanging="360"/>
      </w:pPr>
    </w:lvl>
    <w:lvl w:ilvl="4" w:tplc="3B0A7E22" w:tentative="1">
      <w:start w:val="1"/>
      <w:numFmt w:val="lowerLetter"/>
      <w:lvlText w:val="%5."/>
      <w:lvlJc w:val="left"/>
      <w:pPr>
        <w:ind w:left="3600" w:hanging="360"/>
      </w:pPr>
    </w:lvl>
    <w:lvl w:ilvl="5" w:tplc="5FF814A6" w:tentative="1">
      <w:start w:val="1"/>
      <w:numFmt w:val="lowerRoman"/>
      <w:lvlText w:val="%6."/>
      <w:lvlJc w:val="right"/>
      <w:pPr>
        <w:ind w:left="4320" w:hanging="180"/>
      </w:pPr>
    </w:lvl>
    <w:lvl w:ilvl="6" w:tplc="6B0C4632" w:tentative="1">
      <w:start w:val="1"/>
      <w:numFmt w:val="decimal"/>
      <w:lvlText w:val="%7."/>
      <w:lvlJc w:val="left"/>
      <w:pPr>
        <w:ind w:left="5040" w:hanging="360"/>
      </w:pPr>
    </w:lvl>
    <w:lvl w:ilvl="7" w:tplc="5A04BB18" w:tentative="1">
      <w:start w:val="1"/>
      <w:numFmt w:val="lowerLetter"/>
      <w:lvlText w:val="%8."/>
      <w:lvlJc w:val="left"/>
      <w:pPr>
        <w:ind w:left="5760" w:hanging="360"/>
      </w:pPr>
    </w:lvl>
    <w:lvl w:ilvl="8" w:tplc="136C8E0E" w:tentative="1">
      <w:start w:val="1"/>
      <w:numFmt w:val="lowerRoman"/>
      <w:lvlText w:val="%9."/>
      <w:lvlJc w:val="right"/>
      <w:pPr>
        <w:ind w:left="6480" w:hanging="180"/>
      </w:pPr>
    </w:lvl>
  </w:abstractNum>
  <w:abstractNum w:abstractNumId="25" w15:restartNumberingAfterBreak="0">
    <w:nsid w:val="4A3B6E57"/>
    <w:multiLevelType w:val="multilevel"/>
    <w:tmpl w:val="902447BE"/>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7D3C1D"/>
    <w:multiLevelType w:val="hybridMultilevel"/>
    <w:tmpl w:val="22B01972"/>
    <w:lvl w:ilvl="0" w:tplc="0A547D30">
      <w:start w:val="1"/>
      <w:numFmt w:val="decimal"/>
      <w:lvlText w:val="%1."/>
      <w:lvlJc w:val="left"/>
      <w:pPr>
        <w:ind w:left="720" w:hanging="360"/>
      </w:pPr>
      <w:rPr>
        <w:rFonts w:hint="default"/>
      </w:rPr>
    </w:lvl>
    <w:lvl w:ilvl="1" w:tplc="345034DC" w:tentative="1">
      <w:start w:val="1"/>
      <w:numFmt w:val="lowerLetter"/>
      <w:lvlText w:val="%2."/>
      <w:lvlJc w:val="left"/>
      <w:pPr>
        <w:ind w:left="1440" w:hanging="360"/>
      </w:pPr>
    </w:lvl>
    <w:lvl w:ilvl="2" w:tplc="55CE5BF4" w:tentative="1">
      <w:start w:val="1"/>
      <w:numFmt w:val="lowerRoman"/>
      <w:lvlText w:val="%3."/>
      <w:lvlJc w:val="right"/>
      <w:pPr>
        <w:ind w:left="2160" w:hanging="180"/>
      </w:pPr>
    </w:lvl>
    <w:lvl w:ilvl="3" w:tplc="1F3463B6" w:tentative="1">
      <w:start w:val="1"/>
      <w:numFmt w:val="decimal"/>
      <w:lvlText w:val="%4."/>
      <w:lvlJc w:val="left"/>
      <w:pPr>
        <w:ind w:left="2880" w:hanging="360"/>
      </w:pPr>
    </w:lvl>
    <w:lvl w:ilvl="4" w:tplc="98D4A454" w:tentative="1">
      <w:start w:val="1"/>
      <w:numFmt w:val="lowerLetter"/>
      <w:lvlText w:val="%5."/>
      <w:lvlJc w:val="left"/>
      <w:pPr>
        <w:ind w:left="3600" w:hanging="360"/>
      </w:pPr>
    </w:lvl>
    <w:lvl w:ilvl="5" w:tplc="AD4CE4FE" w:tentative="1">
      <w:start w:val="1"/>
      <w:numFmt w:val="lowerRoman"/>
      <w:lvlText w:val="%6."/>
      <w:lvlJc w:val="right"/>
      <w:pPr>
        <w:ind w:left="4320" w:hanging="180"/>
      </w:pPr>
    </w:lvl>
    <w:lvl w:ilvl="6" w:tplc="68DAE1E8" w:tentative="1">
      <w:start w:val="1"/>
      <w:numFmt w:val="decimal"/>
      <w:lvlText w:val="%7."/>
      <w:lvlJc w:val="left"/>
      <w:pPr>
        <w:ind w:left="5040" w:hanging="360"/>
      </w:pPr>
    </w:lvl>
    <w:lvl w:ilvl="7" w:tplc="0B1C9A76" w:tentative="1">
      <w:start w:val="1"/>
      <w:numFmt w:val="lowerLetter"/>
      <w:lvlText w:val="%8."/>
      <w:lvlJc w:val="left"/>
      <w:pPr>
        <w:ind w:left="5760" w:hanging="360"/>
      </w:pPr>
    </w:lvl>
    <w:lvl w:ilvl="8" w:tplc="2AFA3BC4" w:tentative="1">
      <w:start w:val="1"/>
      <w:numFmt w:val="lowerRoman"/>
      <w:lvlText w:val="%9."/>
      <w:lvlJc w:val="right"/>
      <w:pPr>
        <w:ind w:left="6480" w:hanging="180"/>
      </w:pPr>
    </w:lvl>
  </w:abstractNum>
  <w:abstractNum w:abstractNumId="27" w15:restartNumberingAfterBreak="0">
    <w:nsid w:val="511E3CD1"/>
    <w:multiLevelType w:val="hybridMultilevel"/>
    <w:tmpl w:val="1D50FED2"/>
    <w:lvl w:ilvl="0" w:tplc="C51C6974">
      <w:start w:val="1"/>
      <w:numFmt w:val="decimal"/>
      <w:lvlText w:val="%1."/>
      <w:lvlJc w:val="left"/>
      <w:pPr>
        <w:ind w:left="720" w:hanging="360"/>
      </w:pPr>
      <w:rPr>
        <w:rFonts w:hint="default"/>
        <w:b/>
      </w:rPr>
    </w:lvl>
    <w:lvl w:ilvl="1" w:tplc="FE0CC24C" w:tentative="1">
      <w:start w:val="1"/>
      <w:numFmt w:val="lowerLetter"/>
      <w:lvlText w:val="%2."/>
      <w:lvlJc w:val="left"/>
      <w:pPr>
        <w:ind w:left="1440" w:hanging="360"/>
      </w:pPr>
    </w:lvl>
    <w:lvl w:ilvl="2" w:tplc="7C7E78F4" w:tentative="1">
      <w:start w:val="1"/>
      <w:numFmt w:val="lowerRoman"/>
      <w:lvlText w:val="%3."/>
      <w:lvlJc w:val="right"/>
      <w:pPr>
        <w:ind w:left="2160" w:hanging="180"/>
      </w:pPr>
    </w:lvl>
    <w:lvl w:ilvl="3" w:tplc="A3C40D36" w:tentative="1">
      <w:start w:val="1"/>
      <w:numFmt w:val="decimal"/>
      <w:lvlText w:val="%4."/>
      <w:lvlJc w:val="left"/>
      <w:pPr>
        <w:ind w:left="2880" w:hanging="360"/>
      </w:pPr>
    </w:lvl>
    <w:lvl w:ilvl="4" w:tplc="5236622C" w:tentative="1">
      <w:start w:val="1"/>
      <w:numFmt w:val="lowerLetter"/>
      <w:lvlText w:val="%5."/>
      <w:lvlJc w:val="left"/>
      <w:pPr>
        <w:ind w:left="3600" w:hanging="360"/>
      </w:pPr>
    </w:lvl>
    <w:lvl w:ilvl="5" w:tplc="8668A5A2" w:tentative="1">
      <w:start w:val="1"/>
      <w:numFmt w:val="lowerRoman"/>
      <w:lvlText w:val="%6."/>
      <w:lvlJc w:val="right"/>
      <w:pPr>
        <w:ind w:left="4320" w:hanging="180"/>
      </w:pPr>
    </w:lvl>
    <w:lvl w:ilvl="6" w:tplc="E4262F60" w:tentative="1">
      <w:start w:val="1"/>
      <w:numFmt w:val="decimal"/>
      <w:lvlText w:val="%7."/>
      <w:lvlJc w:val="left"/>
      <w:pPr>
        <w:ind w:left="5040" w:hanging="360"/>
      </w:pPr>
    </w:lvl>
    <w:lvl w:ilvl="7" w:tplc="E04E9AD0" w:tentative="1">
      <w:start w:val="1"/>
      <w:numFmt w:val="lowerLetter"/>
      <w:lvlText w:val="%8."/>
      <w:lvlJc w:val="left"/>
      <w:pPr>
        <w:ind w:left="5760" w:hanging="360"/>
      </w:pPr>
    </w:lvl>
    <w:lvl w:ilvl="8" w:tplc="A03C8EB2" w:tentative="1">
      <w:start w:val="1"/>
      <w:numFmt w:val="lowerRoman"/>
      <w:lvlText w:val="%9."/>
      <w:lvlJc w:val="right"/>
      <w:pPr>
        <w:ind w:left="6480" w:hanging="180"/>
      </w:pPr>
    </w:lvl>
  </w:abstractNum>
  <w:abstractNum w:abstractNumId="28" w15:restartNumberingAfterBreak="0">
    <w:nsid w:val="54672B93"/>
    <w:multiLevelType w:val="hybridMultilevel"/>
    <w:tmpl w:val="063A1B9C"/>
    <w:lvl w:ilvl="0" w:tplc="6E8A00AA">
      <w:start w:val="1"/>
      <w:numFmt w:val="decimal"/>
      <w:lvlText w:val="%1."/>
      <w:lvlJc w:val="left"/>
      <w:pPr>
        <w:ind w:left="720" w:hanging="360"/>
      </w:pPr>
      <w:rPr>
        <w:rFonts w:hint="default"/>
      </w:rPr>
    </w:lvl>
    <w:lvl w:ilvl="1" w:tplc="C24C88DC" w:tentative="1">
      <w:start w:val="1"/>
      <w:numFmt w:val="lowerLetter"/>
      <w:lvlText w:val="%2."/>
      <w:lvlJc w:val="left"/>
      <w:pPr>
        <w:ind w:left="1440" w:hanging="360"/>
      </w:pPr>
    </w:lvl>
    <w:lvl w:ilvl="2" w:tplc="CFD4934A" w:tentative="1">
      <w:start w:val="1"/>
      <w:numFmt w:val="lowerRoman"/>
      <w:lvlText w:val="%3."/>
      <w:lvlJc w:val="right"/>
      <w:pPr>
        <w:ind w:left="2160" w:hanging="180"/>
      </w:pPr>
    </w:lvl>
    <w:lvl w:ilvl="3" w:tplc="2CA04024" w:tentative="1">
      <w:start w:val="1"/>
      <w:numFmt w:val="decimal"/>
      <w:lvlText w:val="%4."/>
      <w:lvlJc w:val="left"/>
      <w:pPr>
        <w:ind w:left="2880" w:hanging="360"/>
      </w:pPr>
    </w:lvl>
    <w:lvl w:ilvl="4" w:tplc="259A117A" w:tentative="1">
      <w:start w:val="1"/>
      <w:numFmt w:val="lowerLetter"/>
      <w:lvlText w:val="%5."/>
      <w:lvlJc w:val="left"/>
      <w:pPr>
        <w:ind w:left="3600" w:hanging="360"/>
      </w:pPr>
    </w:lvl>
    <w:lvl w:ilvl="5" w:tplc="BBB22320" w:tentative="1">
      <w:start w:val="1"/>
      <w:numFmt w:val="lowerRoman"/>
      <w:lvlText w:val="%6."/>
      <w:lvlJc w:val="right"/>
      <w:pPr>
        <w:ind w:left="4320" w:hanging="180"/>
      </w:pPr>
    </w:lvl>
    <w:lvl w:ilvl="6" w:tplc="EB4EA23E" w:tentative="1">
      <w:start w:val="1"/>
      <w:numFmt w:val="decimal"/>
      <w:lvlText w:val="%7."/>
      <w:lvlJc w:val="left"/>
      <w:pPr>
        <w:ind w:left="5040" w:hanging="360"/>
      </w:pPr>
    </w:lvl>
    <w:lvl w:ilvl="7" w:tplc="BED8FB3E" w:tentative="1">
      <w:start w:val="1"/>
      <w:numFmt w:val="lowerLetter"/>
      <w:lvlText w:val="%8."/>
      <w:lvlJc w:val="left"/>
      <w:pPr>
        <w:ind w:left="5760" w:hanging="360"/>
      </w:pPr>
    </w:lvl>
    <w:lvl w:ilvl="8" w:tplc="3F1801F0" w:tentative="1">
      <w:start w:val="1"/>
      <w:numFmt w:val="lowerRoman"/>
      <w:lvlText w:val="%9."/>
      <w:lvlJc w:val="right"/>
      <w:pPr>
        <w:ind w:left="6480" w:hanging="180"/>
      </w:pPr>
    </w:lvl>
  </w:abstractNum>
  <w:abstractNum w:abstractNumId="29" w15:restartNumberingAfterBreak="0">
    <w:nsid w:val="57E24399"/>
    <w:multiLevelType w:val="hybridMultilevel"/>
    <w:tmpl w:val="F07C68F2"/>
    <w:lvl w:ilvl="0" w:tplc="683C3FA6">
      <w:start w:val="1"/>
      <w:numFmt w:val="decimal"/>
      <w:lvlText w:val="%1."/>
      <w:lvlJc w:val="left"/>
      <w:pPr>
        <w:ind w:left="720" w:hanging="360"/>
      </w:pPr>
      <w:rPr>
        <w:rFonts w:ascii="Times New Roman" w:hAnsi="Times New Roman" w:cs="Times New Roman" w:hint="default"/>
        <w:b/>
      </w:rPr>
    </w:lvl>
    <w:lvl w:ilvl="1" w:tplc="367EFB78" w:tentative="1">
      <w:start w:val="1"/>
      <w:numFmt w:val="lowerLetter"/>
      <w:lvlText w:val="%2."/>
      <w:lvlJc w:val="left"/>
      <w:pPr>
        <w:ind w:left="1440" w:hanging="360"/>
      </w:pPr>
    </w:lvl>
    <w:lvl w:ilvl="2" w:tplc="DC9495A8" w:tentative="1">
      <w:start w:val="1"/>
      <w:numFmt w:val="lowerRoman"/>
      <w:lvlText w:val="%3."/>
      <w:lvlJc w:val="right"/>
      <w:pPr>
        <w:ind w:left="2160" w:hanging="180"/>
      </w:pPr>
    </w:lvl>
    <w:lvl w:ilvl="3" w:tplc="C248BF36" w:tentative="1">
      <w:start w:val="1"/>
      <w:numFmt w:val="decimal"/>
      <w:lvlText w:val="%4."/>
      <w:lvlJc w:val="left"/>
      <w:pPr>
        <w:ind w:left="2880" w:hanging="360"/>
      </w:pPr>
    </w:lvl>
    <w:lvl w:ilvl="4" w:tplc="12106BFA" w:tentative="1">
      <w:start w:val="1"/>
      <w:numFmt w:val="lowerLetter"/>
      <w:lvlText w:val="%5."/>
      <w:lvlJc w:val="left"/>
      <w:pPr>
        <w:ind w:left="3600" w:hanging="360"/>
      </w:pPr>
    </w:lvl>
    <w:lvl w:ilvl="5" w:tplc="F62C9550" w:tentative="1">
      <w:start w:val="1"/>
      <w:numFmt w:val="lowerRoman"/>
      <w:lvlText w:val="%6."/>
      <w:lvlJc w:val="right"/>
      <w:pPr>
        <w:ind w:left="4320" w:hanging="180"/>
      </w:pPr>
    </w:lvl>
    <w:lvl w:ilvl="6" w:tplc="8A96FF54" w:tentative="1">
      <w:start w:val="1"/>
      <w:numFmt w:val="decimal"/>
      <w:lvlText w:val="%7."/>
      <w:lvlJc w:val="left"/>
      <w:pPr>
        <w:ind w:left="5040" w:hanging="360"/>
      </w:pPr>
    </w:lvl>
    <w:lvl w:ilvl="7" w:tplc="FB78D708" w:tentative="1">
      <w:start w:val="1"/>
      <w:numFmt w:val="lowerLetter"/>
      <w:lvlText w:val="%8."/>
      <w:lvlJc w:val="left"/>
      <w:pPr>
        <w:ind w:left="5760" w:hanging="360"/>
      </w:pPr>
    </w:lvl>
    <w:lvl w:ilvl="8" w:tplc="DCE869BC" w:tentative="1">
      <w:start w:val="1"/>
      <w:numFmt w:val="lowerRoman"/>
      <w:lvlText w:val="%9."/>
      <w:lvlJc w:val="right"/>
      <w:pPr>
        <w:ind w:left="6480" w:hanging="180"/>
      </w:pPr>
    </w:lvl>
  </w:abstractNum>
  <w:abstractNum w:abstractNumId="30" w15:restartNumberingAfterBreak="0">
    <w:nsid w:val="5A3562CD"/>
    <w:multiLevelType w:val="hybridMultilevel"/>
    <w:tmpl w:val="22B01972"/>
    <w:lvl w:ilvl="0" w:tplc="BC6CF770">
      <w:start w:val="1"/>
      <w:numFmt w:val="decimal"/>
      <w:lvlText w:val="%1."/>
      <w:lvlJc w:val="left"/>
      <w:pPr>
        <w:ind w:left="720" w:hanging="360"/>
      </w:pPr>
      <w:rPr>
        <w:rFonts w:hint="default"/>
      </w:rPr>
    </w:lvl>
    <w:lvl w:ilvl="1" w:tplc="35CEA9B6" w:tentative="1">
      <w:start w:val="1"/>
      <w:numFmt w:val="lowerLetter"/>
      <w:lvlText w:val="%2."/>
      <w:lvlJc w:val="left"/>
      <w:pPr>
        <w:ind w:left="1440" w:hanging="360"/>
      </w:pPr>
    </w:lvl>
    <w:lvl w:ilvl="2" w:tplc="3028B6FC" w:tentative="1">
      <w:start w:val="1"/>
      <w:numFmt w:val="lowerRoman"/>
      <w:lvlText w:val="%3."/>
      <w:lvlJc w:val="right"/>
      <w:pPr>
        <w:ind w:left="2160" w:hanging="180"/>
      </w:pPr>
    </w:lvl>
    <w:lvl w:ilvl="3" w:tplc="93CA5246" w:tentative="1">
      <w:start w:val="1"/>
      <w:numFmt w:val="decimal"/>
      <w:lvlText w:val="%4."/>
      <w:lvlJc w:val="left"/>
      <w:pPr>
        <w:ind w:left="2880" w:hanging="360"/>
      </w:pPr>
    </w:lvl>
    <w:lvl w:ilvl="4" w:tplc="AFF83CF0" w:tentative="1">
      <w:start w:val="1"/>
      <w:numFmt w:val="lowerLetter"/>
      <w:lvlText w:val="%5."/>
      <w:lvlJc w:val="left"/>
      <w:pPr>
        <w:ind w:left="3600" w:hanging="360"/>
      </w:pPr>
    </w:lvl>
    <w:lvl w:ilvl="5" w:tplc="108C4786" w:tentative="1">
      <w:start w:val="1"/>
      <w:numFmt w:val="lowerRoman"/>
      <w:lvlText w:val="%6."/>
      <w:lvlJc w:val="right"/>
      <w:pPr>
        <w:ind w:left="4320" w:hanging="180"/>
      </w:pPr>
    </w:lvl>
    <w:lvl w:ilvl="6" w:tplc="57F02330" w:tentative="1">
      <w:start w:val="1"/>
      <w:numFmt w:val="decimal"/>
      <w:lvlText w:val="%7."/>
      <w:lvlJc w:val="left"/>
      <w:pPr>
        <w:ind w:left="5040" w:hanging="360"/>
      </w:pPr>
    </w:lvl>
    <w:lvl w:ilvl="7" w:tplc="555E4DC6" w:tentative="1">
      <w:start w:val="1"/>
      <w:numFmt w:val="lowerLetter"/>
      <w:lvlText w:val="%8."/>
      <w:lvlJc w:val="left"/>
      <w:pPr>
        <w:ind w:left="5760" w:hanging="360"/>
      </w:pPr>
    </w:lvl>
    <w:lvl w:ilvl="8" w:tplc="FF2A82D4" w:tentative="1">
      <w:start w:val="1"/>
      <w:numFmt w:val="lowerRoman"/>
      <w:lvlText w:val="%9."/>
      <w:lvlJc w:val="right"/>
      <w:pPr>
        <w:ind w:left="6480" w:hanging="180"/>
      </w:pPr>
    </w:lvl>
  </w:abstractNum>
  <w:abstractNum w:abstractNumId="31" w15:restartNumberingAfterBreak="0">
    <w:nsid w:val="6BEC7ABB"/>
    <w:multiLevelType w:val="hybridMultilevel"/>
    <w:tmpl w:val="063A1B9C"/>
    <w:lvl w:ilvl="0" w:tplc="F59636D2">
      <w:start w:val="1"/>
      <w:numFmt w:val="decimal"/>
      <w:lvlText w:val="%1."/>
      <w:lvlJc w:val="left"/>
      <w:pPr>
        <w:ind w:left="720" w:hanging="360"/>
      </w:pPr>
      <w:rPr>
        <w:rFonts w:hint="default"/>
      </w:rPr>
    </w:lvl>
    <w:lvl w:ilvl="1" w:tplc="813EC914" w:tentative="1">
      <w:start w:val="1"/>
      <w:numFmt w:val="lowerLetter"/>
      <w:lvlText w:val="%2."/>
      <w:lvlJc w:val="left"/>
      <w:pPr>
        <w:ind w:left="1440" w:hanging="360"/>
      </w:pPr>
    </w:lvl>
    <w:lvl w:ilvl="2" w:tplc="A0F43A66" w:tentative="1">
      <w:start w:val="1"/>
      <w:numFmt w:val="lowerRoman"/>
      <w:lvlText w:val="%3."/>
      <w:lvlJc w:val="right"/>
      <w:pPr>
        <w:ind w:left="2160" w:hanging="180"/>
      </w:pPr>
    </w:lvl>
    <w:lvl w:ilvl="3" w:tplc="D8FE047E" w:tentative="1">
      <w:start w:val="1"/>
      <w:numFmt w:val="decimal"/>
      <w:lvlText w:val="%4."/>
      <w:lvlJc w:val="left"/>
      <w:pPr>
        <w:ind w:left="2880" w:hanging="360"/>
      </w:pPr>
    </w:lvl>
    <w:lvl w:ilvl="4" w:tplc="B2E23556" w:tentative="1">
      <w:start w:val="1"/>
      <w:numFmt w:val="lowerLetter"/>
      <w:lvlText w:val="%5."/>
      <w:lvlJc w:val="left"/>
      <w:pPr>
        <w:ind w:left="3600" w:hanging="360"/>
      </w:pPr>
    </w:lvl>
    <w:lvl w:ilvl="5" w:tplc="83A26FBA" w:tentative="1">
      <w:start w:val="1"/>
      <w:numFmt w:val="lowerRoman"/>
      <w:lvlText w:val="%6."/>
      <w:lvlJc w:val="right"/>
      <w:pPr>
        <w:ind w:left="4320" w:hanging="180"/>
      </w:pPr>
    </w:lvl>
    <w:lvl w:ilvl="6" w:tplc="91F293BE" w:tentative="1">
      <w:start w:val="1"/>
      <w:numFmt w:val="decimal"/>
      <w:lvlText w:val="%7."/>
      <w:lvlJc w:val="left"/>
      <w:pPr>
        <w:ind w:left="5040" w:hanging="360"/>
      </w:pPr>
    </w:lvl>
    <w:lvl w:ilvl="7" w:tplc="7E5ADFB2" w:tentative="1">
      <w:start w:val="1"/>
      <w:numFmt w:val="lowerLetter"/>
      <w:lvlText w:val="%8."/>
      <w:lvlJc w:val="left"/>
      <w:pPr>
        <w:ind w:left="5760" w:hanging="360"/>
      </w:pPr>
    </w:lvl>
    <w:lvl w:ilvl="8" w:tplc="3F7CFBA4" w:tentative="1">
      <w:start w:val="1"/>
      <w:numFmt w:val="lowerRoman"/>
      <w:lvlText w:val="%9."/>
      <w:lvlJc w:val="right"/>
      <w:pPr>
        <w:ind w:left="6480" w:hanging="180"/>
      </w:pPr>
    </w:lvl>
  </w:abstractNum>
  <w:abstractNum w:abstractNumId="32" w15:restartNumberingAfterBreak="0">
    <w:nsid w:val="6C4D073F"/>
    <w:multiLevelType w:val="hybridMultilevel"/>
    <w:tmpl w:val="85F69A4E"/>
    <w:lvl w:ilvl="0" w:tplc="8D3CD1D2">
      <w:start w:val="1"/>
      <w:numFmt w:val="decimal"/>
      <w:lvlText w:val="%1."/>
      <w:lvlJc w:val="left"/>
      <w:pPr>
        <w:ind w:left="720" w:hanging="360"/>
      </w:pPr>
      <w:rPr>
        <w:rFonts w:hint="default"/>
        <w:i/>
      </w:rPr>
    </w:lvl>
    <w:lvl w:ilvl="1" w:tplc="E1086A30" w:tentative="1">
      <w:start w:val="1"/>
      <w:numFmt w:val="lowerLetter"/>
      <w:lvlText w:val="%2."/>
      <w:lvlJc w:val="left"/>
      <w:pPr>
        <w:ind w:left="1440" w:hanging="360"/>
      </w:pPr>
    </w:lvl>
    <w:lvl w:ilvl="2" w:tplc="0AACA6C4" w:tentative="1">
      <w:start w:val="1"/>
      <w:numFmt w:val="lowerRoman"/>
      <w:lvlText w:val="%3."/>
      <w:lvlJc w:val="right"/>
      <w:pPr>
        <w:ind w:left="2160" w:hanging="180"/>
      </w:pPr>
    </w:lvl>
    <w:lvl w:ilvl="3" w:tplc="2EB092FE" w:tentative="1">
      <w:start w:val="1"/>
      <w:numFmt w:val="decimal"/>
      <w:lvlText w:val="%4."/>
      <w:lvlJc w:val="left"/>
      <w:pPr>
        <w:ind w:left="2880" w:hanging="360"/>
      </w:pPr>
    </w:lvl>
    <w:lvl w:ilvl="4" w:tplc="A7AAAA3C" w:tentative="1">
      <w:start w:val="1"/>
      <w:numFmt w:val="lowerLetter"/>
      <w:lvlText w:val="%5."/>
      <w:lvlJc w:val="left"/>
      <w:pPr>
        <w:ind w:left="3600" w:hanging="360"/>
      </w:pPr>
    </w:lvl>
    <w:lvl w:ilvl="5" w:tplc="58368BD2" w:tentative="1">
      <w:start w:val="1"/>
      <w:numFmt w:val="lowerRoman"/>
      <w:lvlText w:val="%6."/>
      <w:lvlJc w:val="right"/>
      <w:pPr>
        <w:ind w:left="4320" w:hanging="180"/>
      </w:pPr>
    </w:lvl>
    <w:lvl w:ilvl="6" w:tplc="6F6C1048" w:tentative="1">
      <w:start w:val="1"/>
      <w:numFmt w:val="decimal"/>
      <w:lvlText w:val="%7."/>
      <w:lvlJc w:val="left"/>
      <w:pPr>
        <w:ind w:left="5040" w:hanging="360"/>
      </w:pPr>
    </w:lvl>
    <w:lvl w:ilvl="7" w:tplc="1EAAB7FA" w:tentative="1">
      <w:start w:val="1"/>
      <w:numFmt w:val="lowerLetter"/>
      <w:lvlText w:val="%8."/>
      <w:lvlJc w:val="left"/>
      <w:pPr>
        <w:ind w:left="5760" w:hanging="360"/>
      </w:pPr>
    </w:lvl>
    <w:lvl w:ilvl="8" w:tplc="751E9C02" w:tentative="1">
      <w:start w:val="1"/>
      <w:numFmt w:val="lowerRoman"/>
      <w:lvlText w:val="%9."/>
      <w:lvlJc w:val="right"/>
      <w:pPr>
        <w:ind w:left="6480" w:hanging="180"/>
      </w:pPr>
    </w:lvl>
  </w:abstractNum>
  <w:abstractNum w:abstractNumId="33" w15:restartNumberingAfterBreak="0">
    <w:nsid w:val="6D96672E"/>
    <w:multiLevelType w:val="hybridMultilevel"/>
    <w:tmpl w:val="F07C68F2"/>
    <w:lvl w:ilvl="0" w:tplc="C8863938">
      <w:start w:val="1"/>
      <w:numFmt w:val="decimal"/>
      <w:lvlText w:val="%1."/>
      <w:lvlJc w:val="left"/>
      <w:pPr>
        <w:ind w:left="720" w:hanging="360"/>
      </w:pPr>
      <w:rPr>
        <w:rFonts w:ascii="Times New Roman" w:hAnsi="Times New Roman" w:cs="Times New Roman" w:hint="default"/>
        <w:b/>
      </w:rPr>
    </w:lvl>
    <w:lvl w:ilvl="1" w:tplc="62FA74EC" w:tentative="1">
      <w:start w:val="1"/>
      <w:numFmt w:val="lowerLetter"/>
      <w:lvlText w:val="%2."/>
      <w:lvlJc w:val="left"/>
      <w:pPr>
        <w:ind w:left="1440" w:hanging="360"/>
      </w:pPr>
    </w:lvl>
    <w:lvl w:ilvl="2" w:tplc="1506EBC6" w:tentative="1">
      <w:start w:val="1"/>
      <w:numFmt w:val="lowerRoman"/>
      <w:lvlText w:val="%3."/>
      <w:lvlJc w:val="right"/>
      <w:pPr>
        <w:ind w:left="2160" w:hanging="180"/>
      </w:pPr>
    </w:lvl>
    <w:lvl w:ilvl="3" w:tplc="A2704DAA" w:tentative="1">
      <w:start w:val="1"/>
      <w:numFmt w:val="decimal"/>
      <w:lvlText w:val="%4."/>
      <w:lvlJc w:val="left"/>
      <w:pPr>
        <w:ind w:left="2880" w:hanging="360"/>
      </w:pPr>
    </w:lvl>
    <w:lvl w:ilvl="4" w:tplc="C7849852" w:tentative="1">
      <w:start w:val="1"/>
      <w:numFmt w:val="lowerLetter"/>
      <w:lvlText w:val="%5."/>
      <w:lvlJc w:val="left"/>
      <w:pPr>
        <w:ind w:left="3600" w:hanging="360"/>
      </w:pPr>
    </w:lvl>
    <w:lvl w:ilvl="5" w:tplc="E9AE519A" w:tentative="1">
      <w:start w:val="1"/>
      <w:numFmt w:val="lowerRoman"/>
      <w:lvlText w:val="%6."/>
      <w:lvlJc w:val="right"/>
      <w:pPr>
        <w:ind w:left="4320" w:hanging="180"/>
      </w:pPr>
    </w:lvl>
    <w:lvl w:ilvl="6" w:tplc="02B2D54A" w:tentative="1">
      <w:start w:val="1"/>
      <w:numFmt w:val="decimal"/>
      <w:lvlText w:val="%7."/>
      <w:lvlJc w:val="left"/>
      <w:pPr>
        <w:ind w:left="5040" w:hanging="360"/>
      </w:pPr>
    </w:lvl>
    <w:lvl w:ilvl="7" w:tplc="2340D2E2" w:tentative="1">
      <w:start w:val="1"/>
      <w:numFmt w:val="lowerLetter"/>
      <w:lvlText w:val="%8."/>
      <w:lvlJc w:val="left"/>
      <w:pPr>
        <w:ind w:left="5760" w:hanging="360"/>
      </w:pPr>
    </w:lvl>
    <w:lvl w:ilvl="8" w:tplc="CD888F5A" w:tentative="1">
      <w:start w:val="1"/>
      <w:numFmt w:val="lowerRoman"/>
      <w:lvlText w:val="%9."/>
      <w:lvlJc w:val="right"/>
      <w:pPr>
        <w:ind w:left="6480" w:hanging="180"/>
      </w:pPr>
    </w:lvl>
  </w:abstractNum>
  <w:abstractNum w:abstractNumId="34" w15:restartNumberingAfterBreak="0">
    <w:nsid w:val="6EA210CB"/>
    <w:multiLevelType w:val="multilevel"/>
    <w:tmpl w:val="DD549D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1B69E8"/>
    <w:multiLevelType w:val="hybridMultilevel"/>
    <w:tmpl w:val="8DC409E8"/>
    <w:lvl w:ilvl="0" w:tplc="8654CC7C">
      <w:start w:val="1"/>
      <w:numFmt w:val="decimal"/>
      <w:lvlText w:val="%1."/>
      <w:lvlJc w:val="left"/>
      <w:pPr>
        <w:ind w:left="927" w:hanging="360"/>
      </w:pPr>
      <w:rPr>
        <w:rFonts w:hint="default"/>
        <w:b/>
      </w:rPr>
    </w:lvl>
    <w:lvl w:ilvl="1" w:tplc="55B6A3DA">
      <w:start w:val="1"/>
      <w:numFmt w:val="lowerLetter"/>
      <w:lvlText w:val="%2."/>
      <w:lvlJc w:val="left"/>
      <w:pPr>
        <w:ind w:left="1647" w:hanging="360"/>
      </w:pPr>
    </w:lvl>
    <w:lvl w:ilvl="2" w:tplc="5A84E1E0" w:tentative="1">
      <w:start w:val="1"/>
      <w:numFmt w:val="lowerRoman"/>
      <w:lvlText w:val="%3."/>
      <w:lvlJc w:val="right"/>
      <w:pPr>
        <w:ind w:left="2367" w:hanging="180"/>
      </w:pPr>
    </w:lvl>
    <w:lvl w:ilvl="3" w:tplc="10EC9FC6" w:tentative="1">
      <w:start w:val="1"/>
      <w:numFmt w:val="decimal"/>
      <w:lvlText w:val="%4."/>
      <w:lvlJc w:val="left"/>
      <w:pPr>
        <w:ind w:left="3087" w:hanging="360"/>
      </w:pPr>
    </w:lvl>
    <w:lvl w:ilvl="4" w:tplc="D89A17B6" w:tentative="1">
      <w:start w:val="1"/>
      <w:numFmt w:val="lowerLetter"/>
      <w:lvlText w:val="%5."/>
      <w:lvlJc w:val="left"/>
      <w:pPr>
        <w:ind w:left="3807" w:hanging="360"/>
      </w:pPr>
    </w:lvl>
    <w:lvl w:ilvl="5" w:tplc="FEC69616" w:tentative="1">
      <w:start w:val="1"/>
      <w:numFmt w:val="lowerRoman"/>
      <w:lvlText w:val="%6."/>
      <w:lvlJc w:val="right"/>
      <w:pPr>
        <w:ind w:left="4527" w:hanging="180"/>
      </w:pPr>
    </w:lvl>
    <w:lvl w:ilvl="6" w:tplc="5A10907E" w:tentative="1">
      <w:start w:val="1"/>
      <w:numFmt w:val="decimal"/>
      <w:lvlText w:val="%7."/>
      <w:lvlJc w:val="left"/>
      <w:pPr>
        <w:ind w:left="5247" w:hanging="360"/>
      </w:pPr>
    </w:lvl>
    <w:lvl w:ilvl="7" w:tplc="B8A886F6" w:tentative="1">
      <w:start w:val="1"/>
      <w:numFmt w:val="lowerLetter"/>
      <w:lvlText w:val="%8."/>
      <w:lvlJc w:val="left"/>
      <w:pPr>
        <w:ind w:left="5967" w:hanging="360"/>
      </w:pPr>
    </w:lvl>
    <w:lvl w:ilvl="8" w:tplc="2A380C14" w:tentative="1">
      <w:start w:val="1"/>
      <w:numFmt w:val="lowerRoman"/>
      <w:lvlText w:val="%9."/>
      <w:lvlJc w:val="right"/>
      <w:pPr>
        <w:ind w:left="6687" w:hanging="180"/>
      </w:pPr>
    </w:lvl>
  </w:abstractNum>
  <w:abstractNum w:abstractNumId="36" w15:restartNumberingAfterBreak="0">
    <w:nsid w:val="74F109E5"/>
    <w:multiLevelType w:val="multilevel"/>
    <w:tmpl w:val="7390F376"/>
    <w:lvl w:ilvl="0">
      <w:start w:val="1"/>
      <w:numFmt w:val="decimal"/>
      <w:lvlText w:val="%1."/>
      <w:lvlJc w:val="left"/>
      <w:pPr>
        <w:ind w:left="4330" w:hanging="360"/>
      </w:pPr>
      <w:rPr>
        <w:b/>
        <w:i w:val="0"/>
      </w:rPr>
    </w:lvl>
    <w:lvl w:ilvl="1">
      <w:start w:val="1"/>
      <w:numFmt w:val="decimal"/>
      <w:lvlText w:val="%1.%2."/>
      <w:lvlJc w:val="left"/>
      <w:pPr>
        <w:ind w:left="2984" w:hanging="432"/>
      </w:pPr>
      <w:rPr>
        <w:rFonts w:ascii="Times New Roman" w:hAnsi="Times New Roman" w:cs="Times New Roman" w:hint="default"/>
        <w:b w:val="0"/>
        <w:i w:val="0"/>
        <w:sz w:val="24"/>
        <w:szCs w:val="24"/>
      </w:rPr>
    </w:lvl>
    <w:lvl w:ilvl="2">
      <w:start w:val="1"/>
      <w:numFmt w:val="decimal"/>
      <w:lvlText w:val="%1.%2.%3."/>
      <w:lvlJc w:val="left"/>
      <w:pPr>
        <w:ind w:left="2915"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7E6F4A"/>
    <w:multiLevelType w:val="hybridMultilevel"/>
    <w:tmpl w:val="F07C68F2"/>
    <w:lvl w:ilvl="0" w:tplc="6484873A">
      <w:start w:val="1"/>
      <w:numFmt w:val="decimal"/>
      <w:lvlText w:val="%1."/>
      <w:lvlJc w:val="left"/>
      <w:pPr>
        <w:ind w:left="720" w:hanging="360"/>
      </w:pPr>
      <w:rPr>
        <w:rFonts w:ascii="Times New Roman" w:hAnsi="Times New Roman" w:cs="Times New Roman" w:hint="default"/>
        <w:b/>
      </w:rPr>
    </w:lvl>
    <w:lvl w:ilvl="1" w:tplc="48EA8528" w:tentative="1">
      <w:start w:val="1"/>
      <w:numFmt w:val="lowerLetter"/>
      <w:lvlText w:val="%2."/>
      <w:lvlJc w:val="left"/>
      <w:pPr>
        <w:ind w:left="1440" w:hanging="360"/>
      </w:pPr>
    </w:lvl>
    <w:lvl w:ilvl="2" w:tplc="C062F4E6" w:tentative="1">
      <w:start w:val="1"/>
      <w:numFmt w:val="lowerRoman"/>
      <w:lvlText w:val="%3."/>
      <w:lvlJc w:val="right"/>
      <w:pPr>
        <w:ind w:left="2160" w:hanging="180"/>
      </w:pPr>
    </w:lvl>
    <w:lvl w:ilvl="3" w:tplc="C28AA3F6" w:tentative="1">
      <w:start w:val="1"/>
      <w:numFmt w:val="decimal"/>
      <w:lvlText w:val="%4."/>
      <w:lvlJc w:val="left"/>
      <w:pPr>
        <w:ind w:left="2880" w:hanging="360"/>
      </w:pPr>
    </w:lvl>
    <w:lvl w:ilvl="4" w:tplc="982C6E28" w:tentative="1">
      <w:start w:val="1"/>
      <w:numFmt w:val="lowerLetter"/>
      <w:lvlText w:val="%5."/>
      <w:lvlJc w:val="left"/>
      <w:pPr>
        <w:ind w:left="3600" w:hanging="360"/>
      </w:pPr>
    </w:lvl>
    <w:lvl w:ilvl="5" w:tplc="82A46F08" w:tentative="1">
      <w:start w:val="1"/>
      <w:numFmt w:val="lowerRoman"/>
      <w:lvlText w:val="%6."/>
      <w:lvlJc w:val="right"/>
      <w:pPr>
        <w:ind w:left="4320" w:hanging="180"/>
      </w:pPr>
    </w:lvl>
    <w:lvl w:ilvl="6" w:tplc="1ACC8CF8" w:tentative="1">
      <w:start w:val="1"/>
      <w:numFmt w:val="decimal"/>
      <w:lvlText w:val="%7."/>
      <w:lvlJc w:val="left"/>
      <w:pPr>
        <w:ind w:left="5040" w:hanging="360"/>
      </w:pPr>
    </w:lvl>
    <w:lvl w:ilvl="7" w:tplc="A5AC3BF6" w:tentative="1">
      <w:start w:val="1"/>
      <w:numFmt w:val="lowerLetter"/>
      <w:lvlText w:val="%8."/>
      <w:lvlJc w:val="left"/>
      <w:pPr>
        <w:ind w:left="5760" w:hanging="360"/>
      </w:pPr>
    </w:lvl>
    <w:lvl w:ilvl="8" w:tplc="D3EE01F2" w:tentative="1">
      <w:start w:val="1"/>
      <w:numFmt w:val="lowerRoman"/>
      <w:lvlText w:val="%9."/>
      <w:lvlJc w:val="right"/>
      <w:pPr>
        <w:ind w:left="6480" w:hanging="180"/>
      </w:pPr>
    </w:lvl>
  </w:abstractNum>
  <w:abstractNum w:abstractNumId="38" w15:restartNumberingAfterBreak="0">
    <w:nsid w:val="7A7074D8"/>
    <w:multiLevelType w:val="hybridMultilevel"/>
    <w:tmpl w:val="22B01972"/>
    <w:lvl w:ilvl="0" w:tplc="3B5E137E">
      <w:start w:val="1"/>
      <w:numFmt w:val="decimal"/>
      <w:lvlText w:val="%1."/>
      <w:lvlJc w:val="left"/>
      <w:pPr>
        <w:ind w:left="720" w:hanging="360"/>
      </w:pPr>
      <w:rPr>
        <w:rFonts w:hint="default"/>
      </w:rPr>
    </w:lvl>
    <w:lvl w:ilvl="1" w:tplc="4AECCED2" w:tentative="1">
      <w:start w:val="1"/>
      <w:numFmt w:val="lowerLetter"/>
      <w:lvlText w:val="%2."/>
      <w:lvlJc w:val="left"/>
      <w:pPr>
        <w:ind w:left="1440" w:hanging="360"/>
      </w:pPr>
    </w:lvl>
    <w:lvl w:ilvl="2" w:tplc="E604CD2C" w:tentative="1">
      <w:start w:val="1"/>
      <w:numFmt w:val="lowerRoman"/>
      <w:lvlText w:val="%3."/>
      <w:lvlJc w:val="right"/>
      <w:pPr>
        <w:ind w:left="2160" w:hanging="180"/>
      </w:pPr>
    </w:lvl>
    <w:lvl w:ilvl="3" w:tplc="ABECF9BE" w:tentative="1">
      <w:start w:val="1"/>
      <w:numFmt w:val="decimal"/>
      <w:lvlText w:val="%4."/>
      <w:lvlJc w:val="left"/>
      <w:pPr>
        <w:ind w:left="2880" w:hanging="360"/>
      </w:pPr>
    </w:lvl>
    <w:lvl w:ilvl="4" w:tplc="9E92E4B0" w:tentative="1">
      <w:start w:val="1"/>
      <w:numFmt w:val="lowerLetter"/>
      <w:lvlText w:val="%5."/>
      <w:lvlJc w:val="left"/>
      <w:pPr>
        <w:ind w:left="3600" w:hanging="360"/>
      </w:pPr>
    </w:lvl>
    <w:lvl w:ilvl="5" w:tplc="DDD0F0F8" w:tentative="1">
      <w:start w:val="1"/>
      <w:numFmt w:val="lowerRoman"/>
      <w:lvlText w:val="%6."/>
      <w:lvlJc w:val="right"/>
      <w:pPr>
        <w:ind w:left="4320" w:hanging="180"/>
      </w:pPr>
    </w:lvl>
    <w:lvl w:ilvl="6" w:tplc="FA308604" w:tentative="1">
      <w:start w:val="1"/>
      <w:numFmt w:val="decimal"/>
      <w:lvlText w:val="%7."/>
      <w:lvlJc w:val="left"/>
      <w:pPr>
        <w:ind w:left="5040" w:hanging="360"/>
      </w:pPr>
    </w:lvl>
    <w:lvl w:ilvl="7" w:tplc="BC048A02" w:tentative="1">
      <w:start w:val="1"/>
      <w:numFmt w:val="lowerLetter"/>
      <w:lvlText w:val="%8."/>
      <w:lvlJc w:val="left"/>
      <w:pPr>
        <w:ind w:left="5760" w:hanging="360"/>
      </w:pPr>
    </w:lvl>
    <w:lvl w:ilvl="8" w:tplc="08389F9C" w:tentative="1">
      <w:start w:val="1"/>
      <w:numFmt w:val="lowerRoman"/>
      <w:lvlText w:val="%9."/>
      <w:lvlJc w:val="right"/>
      <w:pPr>
        <w:ind w:left="6480" w:hanging="180"/>
      </w:pPr>
    </w:lvl>
  </w:abstractNum>
  <w:abstractNum w:abstractNumId="39" w15:restartNumberingAfterBreak="0">
    <w:nsid w:val="7BD6174E"/>
    <w:multiLevelType w:val="hybridMultilevel"/>
    <w:tmpl w:val="F07C68F2"/>
    <w:lvl w:ilvl="0" w:tplc="BCE06BFA">
      <w:start w:val="1"/>
      <w:numFmt w:val="decimal"/>
      <w:lvlText w:val="%1."/>
      <w:lvlJc w:val="left"/>
      <w:pPr>
        <w:ind w:left="720" w:hanging="360"/>
      </w:pPr>
      <w:rPr>
        <w:rFonts w:ascii="Times New Roman" w:hAnsi="Times New Roman" w:cs="Times New Roman" w:hint="default"/>
        <w:b/>
      </w:rPr>
    </w:lvl>
    <w:lvl w:ilvl="1" w:tplc="EE282D48" w:tentative="1">
      <w:start w:val="1"/>
      <w:numFmt w:val="lowerLetter"/>
      <w:lvlText w:val="%2."/>
      <w:lvlJc w:val="left"/>
      <w:pPr>
        <w:ind w:left="1440" w:hanging="360"/>
      </w:pPr>
    </w:lvl>
    <w:lvl w:ilvl="2" w:tplc="8048D01A" w:tentative="1">
      <w:start w:val="1"/>
      <w:numFmt w:val="lowerRoman"/>
      <w:lvlText w:val="%3."/>
      <w:lvlJc w:val="right"/>
      <w:pPr>
        <w:ind w:left="2160" w:hanging="180"/>
      </w:pPr>
    </w:lvl>
    <w:lvl w:ilvl="3" w:tplc="1C52FACE" w:tentative="1">
      <w:start w:val="1"/>
      <w:numFmt w:val="decimal"/>
      <w:lvlText w:val="%4."/>
      <w:lvlJc w:val="left"/>
      <w:pPr>
        <w:ind w:left="2880" w:hanging="360"/>
      </w:pPr>
    </w:lvl>
    <w:lvl w:ilvl="4" w:tplc="747E6422" w:tentative="1">
      <w:start w:val="1"/>
      <w:numFmt w:val="lowerLetter"/>
      <w:lvlText w:val="%5."/>
      <w:lvlJc w:val="left"/>
      <w:pPr>
        <w:ind w:left="3600" w:hanging="360"/>
      </w:pPr>
    </w:lvl>
    <w:lvl w:ilvl="5" w:tplc="E75E84A0" w:tentative="1">
      <w:start w:val="1"/>
      <w:numFmt w:val="lowerRoman"/>
      <w:lvlText w:val="%6."/>
      <w:lvlJc w:val="right"/>
      <w:pPr>
        <w:ind w:left="4320" w:hanging="180"/>
      </w:pPr>
    </w:lvl>
    <w:lvl w:ilvl="6" w:tplc="96B8BC50" w:tentative="1">
      <w:start w:val="1"/>
      <w:numFmt w:val="decimal"/>
      <w:lvlText w:val="%7."/>
      <w:lvlJc w:val="left"/>
      <w:pPr>
        <w:ind w:left="5040" w:hanging="360"/>
      </w:pPr>
    </w:lvl>
    <w:lvl w:ilvl="7" w:tplc="B98E2956" w:tentative="1">
      <w:start w:val="1"/>
      <w:numFmt w:val="lowerLetter"/>
      <w:lvlText w:val="%8."/>
      <w:lvlJc w:val="left"/>
      <w:pPr>
        <w:ind w:left="5760" w:hanging="360"/>
      </w:pPr>
    </w:lvl>
    <w:lvl w:ilvl="8" w:tplc="3FEA7C56" w:tentative="1">
      <w:start w:val="1"/>
      <w:numFmt w:val="lowerRoman"/>
      <w:lvlText w:val="%9."/>
      <w:lvlJc w:val="right"/>
      <w:pPr>
        <w:ind w:left="6480" w:hanging="180"/>
      </w:pPr>
    </w:lvl>
  </w:abstractNum>
  <w:abstractNum w:abstractNumId="40" w15:restartNumberingAfterBreak="0">
    <w:nsid w:val="7DEE563C"/>
    <w:multiLevelType w:val="multilevel"/>
    <w:tmpl w:val="F45AB6D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36"/>
  </w:num>
  <w:num w:numId="3">
    <w:abstractNumId w:val="10"/>
  </w:num>
  <w:num w:numId="4">
    <w:abstractNumId w:val="25"/>
  </w:num>
  <w:num w:numId="5">
    <w:abstractNumId w:val="5"/>
  </w:num>
  <w:num w:numId="6">
    <w:abstractNumId w:val="7"/>
  </w:num>
  <w:num w:numId="7">
    <w:abstractNumId w:val="39"/>
  </w:num>
  <w:num w:numId="8">
    <w:abstractNumId w:val="30"/>
  </w:num>
  <w:num w:numId="9">
    <w:abstractNumId w:val="38"/>
  </w:num>
  <w:num w:numId="10">
    <w:abstractNumId w:val="21"/>
  </w:num>
  <w:num w:numId="11">
    <w:abstractNumId w:val="26"/>
  </w:num>
  <w:num w:numId="12">
    <w:abstractNumId w:val="1"/>
  </w:num>
  <w:num w:numId="13">
    <w:abstractNumId w:val="15"/>
  </w:num>
  <w:num w:numId="14">
    <w:abstractNumId w:val="6"/>
  </w:num>
  <w:num w:numId="15">
    <w:abstractNumId w:val="24"/>
  </w:num>
  <w:num w:numId="16">
    <w:abstractNumId w:val="13"/>
  </w:num>
  <w:num w:numId="17">
    <w:abstractNumId w:val="37"/>
  </w:num>
  <w:num w:numId="18">
    <w:abstractNumId w:val="19"/>
  </w:num>
  <w:num w:numId="19">
    <w:abstractNumId w:val="16"/>
  </w:num>
  <w:num w:numId="20">
    <w:abstractNumId w:val="0"/>
  </w:num>
  <w:num w:numId="21">
    <w:abstractNumId w:val="4"/>
  </w:num>
  <w:num w:numId="22">
    <w:abstractNumId w:val="20"/>
  </w:num>
  <w:num w:numId="23">
    <w:abstractNumId w:val="29"/>
  </w:num>
  <w:num w:numId="24">
    <w:abstractNumId w:val="3"/>
  </w:num>
  <w:num w:numId="25">
    <w:abstractNumId w:val="11"/>
  </w:num>
  <w:num w:numId="26">
    <w:abstractNumId w:val="14"/>
  </w:num>
  <w:num w:numId="27">
    <w:abstractNumId w:val="33"/>
  </w:num>
  <w:num w:numId="28">
    <w:abstractNumId w:val="22"/>
  </w:num>
  <w:num w:numId="29">
    <w:abstractNumId w:val="2"/>
  </w:num>
  <w:num w:numId="30">
    <w:abstractNumId w:val="8"/>
  </w:num>
  <w:num w:numId="31">
    <w:abstractNumId w:val="18"/>
  </w:num>
  <w:num w:numId="32">
    <w:abstractNumId w:val="28"/>
  </w:num>
  <w:num w:numId="33">
    <w:abstractNumId w:val="31"/>
  </w:num>
  <w:num w:numId="34">
    <w:abstractNumId w:val="32"/>
  </w:num>
  <w:num w:numId="35">
    <w:abstractNumId w:val="23"/>
  </w:num>
  <w:num w:numId="36">
    <w:abstractNumId w:val="17"/>
  </w:num>
  <w:num w:numId="37">
    <w:abstractNumId w:val="12"/>
  </w:num>
  <w:num w:numId="38">
    <w:abstractNumId w:val="27"/>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5"/>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B8"/>
    <w:rsid w:val="00001F59"/>
    <w:rsid w:val="00002031"/>
    <w:rsid w:val="0000373D"/>
    <w:rsid w:val="00003C82"/>
    <w:rsid w:val="000074C2"/>
    <w:rsid w:val="00014AC8"/>
    <w:rsid w:val="000159D8"/>
    <w:rsid w:val="00020852"/>
    <w:rsid w:val="00020A38"/>
    <w:rsid w:val="00023A89"/>
    <w:rsid w:val="00023EC3"/>
    <w:rsid w:val="000263C3"/>
    <w:rsid w:val="000403C2"/>
    <w:rsid w:val="00051DF6"/>
    <w:rsid w:val="00052293"/>
    <w:rsid w:val="0005246E"/>
    <w:rsid w:val="00055B2C"/>
    <w:rsid w:val="00057359"/>
    <w:rsid w:val="000616F3"/>
    <w:rsid w:val="00061D01"/>
    <w:rsid w:val="0006361A"/>
    <w:rsid w:val="000637DE"/>
    <w:rsid w:val="000711DA"/>
    <w:rsid w:val="00071C57"/>
    <w:rsid w:val="0007319E"/>
    <w:rsid w:val="00074327"/>
    <w:rsid w:val="0008533E"/>
    <w:rsid w:val="00095E03"/>
    <w:rsid w:val="000A1736"/>
    <w:rsid w:val="000A1F69"/>
    <w:rsid w:val="000A4BD1"/>
    <w:rsid w:val="000B029F"/>
    <w:rsid w:val="000B63A0"/>
    <w:rsid w:val="000B6EC4"/>
    <w:rsid w:val="000B71CC"/>
    <w:rsid w:val="000C07DE"/>
    <w:rsid w:val="000D00F4"/>
    <w:rsid w:val="000D2A81"/>
    <w:rsid w:val="000D74FC"/>
    <w:rsid w:val="000E16C2"/>
    <w:rsid w:val="000E197D"/>
    <w:rsid w:val="000E4617"/>
    <w:rsid w:val="000F0095"/>
    <w:rsid w:val="000F47C6"/>
    <w:rsid w:val="00103461"/>
    <w:rsid w:val="00104F08"/>
    <w:rsid w:val="00105078"/>
    <w:rsid w:val="0010568D"/>
    <w:rsid w:val="00107208"/>
    <w:rsid w:val="0010779A"/>
    <w:rsid w:val="001102D9"/>
    <w:rsid w:val="00112EF6"/>
    <w:rsid w:val="00121688"/>
    <w:rsid w:val="00123679"/>
    <w:rsid w:val="00123E50"/>
    <w:rsid w:val="001307F4"/>
    <w:rsid w:val="00135D5B"/>
    <w:rsid w:val="001405F6"/>
    <w:rsid w:val="00143B2C"/>
    <w:rsid w:val="00144557"/>
    <w:rsid w:val="00144E21"/>
    <w:rsid w:val="00150033"/>
    <w:rsid w:val="00152DB2"/>
    <w:rsid w:val="00165B2C"/>
    <w:rsid w:val="00166389"/>
    <w:rsid w:val="001731D0"/>
    <w:rsid w:val="0017464E"/>
    <w:rsid w:val="00176C40"/>
    <w:rsid w:val="00181885"/>
    <w:rsid w:val="001829E9"/>
    <w:rsid w:val="00182EF6"/>
    <w:rsid w:val="00195BF5"/>
    <w:rsid w:val="00196F6A"/>
    <w:rsid w:val="001A0B13"/>
    <w:rsid w:val="001A66EA"/>
    <w:rsid w:val="001B05C9"/>
    <w:rsid w:val="001B60D9"/>
    <w:rsid w:val="001C0AE9"/>
    <w:rsid w:val="001C388A"/>
    <w:rsid w:val="001C5D19"/>
    <w:rsid w:val="001D05B4"/>
    <w:rsid w:val="001D08D4"/>
    <w:rsid w:val="001F1448"/>
    <w:rsid w:val="001F2EAF"/>
    <w:rsid w:val="002067D0"/>
    <w:rsid w:val="002106FF"/>
    <w:rsid w:val="002125AD"/>
    <w:rsid w:val="00214183"/>
    <w:rsid w:val="00221AAF"/>
    <w:rsid w:val="0022779D"/>
    <w:rsid w:val="00231537"/>
    <w:rsid w:val="0023224C"/>
    <w:rsid w:val="002404EA"/>
    <w:rsid w:val="00240A28"/>
    <w:rsid w:val="0024208B"/>
    <w:rsid w:val="002426C3"/>
    <w:rsid w:val="00244A9A"/>
    <w:rsid w:val="00250738"/>
    <w:rsid w:val="00250D67"/>
    <w:rsid w:val="002573D5"/>
    <w:rsid w:val="002615CA"/>
    <w:rsid w:val="00262BB8"/>
    <w:rsid w:val="002651A1"/>
    <w:rsid w:val="00270874"/>
    <w:rsid w:val="0027390F"/>
    <w:rsid w:val="00277866"/>
    <w:rsid w:val="00280664"/>
    <w:rsid w:val="00283CFA"/>
    <w:rsid w:val="00284B1B"/>
    <w:rsid w:val="00284E57"/>
    <w:rsid w:val="00285A83"/>
    <w:rsid w:val="00287811"/>
    <w:rsid w:val="002907B8"/>
    <w:rsid w:val="00291BC0"/>
    <w:rsid w:val="002A313E"/>
    <w:rsid w:val="002A5C42"/>
    <w:rsid w:val="002B15E3"/>
    <w:rsid w:val="002B5B36"/>
    <w:rsid w:val="002B6462"/>
    <w:rsid w:val="002C0A69"/>
    <w:rsid w:val="002C2327"/>
    <w:rsid w:val="002C31CE"/>
    <w:rsid w:val="002C5A3F"/>
    <w:rsid w:val="002C762B"/>
    <w:rsid w:val="002D6918"/>
    <w:rsid w:val="002D7FAF"/>
    <w:rsid w:val="002E4FAF"/>
    <w:rsid w:val="002E62E7"/>
    <w:rsid w:val="002F505A"/>
    <w:rsid w:val="002F67A0"/>
    <w:rsid w:val="00302403"/>
    <w:rsid w:val="00305703"/>
    <w:rsid w:val="003062E5"/>
    <w:rsid w:val="00307741"/>
    <w:rsid w:val="00313133"/>
    <w:rsid w:val="00314DBD"/>
    <w:rsid w:val="00315AD2"/>
    <w:rsid w:val="00317B57"/>
    <w:rsid w:val="00324847"/>
    <w:rsid w:val="00325165"/>
    <w:rsid w:val="003251D2"/>
    <w:rsid w:val="0032680D"/>
    <w:rsid w:val="00326AA6"/>
    <w:rsid w:val="003323A1"/>
    <w:rsid w:val="00333585"/>
    <w:rsid w:val="00335412"/>
    <w:rsid w:val="00335A15"/>
    <w:rsid w:val="00337291"/>
    <w:rsid w:val="00343D94"/>
    <w:rsid w:val="003445F6"/>
    <w:rsid w:val="00344F75"/>
    <w:rsid w:val="00347954"/>
    <w:rsid w:val="00352C70"/>
    <w:rsid w:val="003537E7"/>
    <w:rsid w:val="003548D7"/>
    <w:rsid w:val="003556DB"/>
    <w:rsid w:val="00367223"/>
    <w:rsid w:val="00367774"/>
    <w:rsid w:val="00374052"/>
    <w:rsid w:val="0037581C"/>
    <w:rsid w:val="0038064F"/>
    <w:rsid w:val="0038149B"/>
    <w:rsid w:val="0038519C"/>
    <w:rsid w:val="00392E58"/>
    <w:rsid w:val="00396D80"/>
    <w:rsid w:val="003A01FE"/>
    <w:rsid w:val="003A6E35"/>
    <w:rsid w:val="003B2A43"/>
    <w:rsid w:val="003B4712"/>
    <w:rsid w:val="003B692E"/>
    <w:rsid w:val="003B7BE0"/>
    <w:rsid w:val="003C1120"/>
    <w:rsid w:val="003C57B8"/>
    <w:rsid w:val="003C7C4F"/>
    <w:rsid w:val="003D1C0A"/>
    <w:rsid w:val="003D52AF"/>
    <w:rsid w:val="003D6F2C"/>
    <w:rsid w:val="003F0DDF"/>
    <w:rsid w:val="00400530"/>
    <w:rsid w:val="00404A44"/>
    <w:rsid w:val="00412B7D"/>
    <w:rsid w:val="0041497B"/>
    <w:rsid w:val="00420F33"/>
    <w:rsid w:val="00423D64"/>
    <w:rsid w:val="0042793B"/>
    <w:rsid w:val="00427FBE"/>
    <w:rsid w:val="00430505"/>
    <w:rsid w:val="004332E2"/>
    <w:rsid w:val="004355B1"/>
    <w:rsid w:val="00437E2D"/>
    <w:rsid w:val="0044169C"/>
    <w:rsid w:val="004436AA"/>
    <w:rsid w:val="00446C2F"/>
    <w:rsid w:val="00447C4B"/>
    <w:rsid w:val="00452F14"/>
    <w:rsid w:val="00453F13"/>
    <w:rsid w:val="00453FFA"/>
    <w:rsid w:val="00456D4F"/>
    <w:rsid w:val="004643B1"/>
    <w:rsid w:val="00467292"/>
    <w:rsid w:val="00473A64"/>
    <w:rsid w:val="004743C0"/>
    <w:rsid w:val="00476605"/>
    <w:rsid w:val="00480055"/>
    <w:rsid w:val="00480325"/>
    <w:rsid w:val="0048307F"/>
    <w:rsid w:val="00484109"/>
    <w:rsid w:val="00493EA2"/>
    <w:rsid w:val="004956C6"/>
    <w:rsid w:val="004963ED"/>
    <w:rsid w:val="004A42D8"/>
    <w:rsid w:val="004A5A51"/>
    <w:rsid w:val="004A7493"/>
    <w:rsid w:val="004B373C"/>
    <w:rsid w:val="004B6D10"/>
    <w:rsid w:val="004C2706"/>
    <w:rsid w:val="004C2D3C"/>
    <w:rsid w:val="004C3E2C"/>
    <w:rsid w:val="004C6DFA"/>
    <w:rsid w:val="004D031F"/>
    <w:rsid w:val="004D1CAF"/>
    <w:rsid w:val="004D6730"/>
    <w:rsid w:val="004D77DB"/>
    <w:rsid w:val="004E088E"/>
    <w:rsid w:val="004E7730"/>
    <w:rsid w:val="004F043B"/>
    <w:rsid w:val="004F38C8"/>
    <w:rsid w:val="00502A55"/>
    <w:rsid w:val="00503E5D"/>
    <w:rsid w:val="0051148B"/>
    <w:rsid w:val="00512974"/>
    <w:rsid w:val="005134A9"/>
    <w:rsid w:val="00524538"/>
    <w:rsid w:val="005255F8"/>
    <w:rsid w:val="00530BC4"/>
    <w:rsid w:val="005313BD"/>
    <w:rsid w:val="00531CD1"/>
    <w:rsid w:val="00532A0F"/>
    <w:rsid w:val="005333DF"/>
    <w:rsid w:val="00533C08"/>
    <w:rsid w:val="005428F9"/>
    <w:rsid w:val="00544820"/>
    <w:rsid w:val="00550680"/>
    <w:rsid w:val="0055743B"/>
    <w:rsid w:val="00557639"/>
    <w:rsid w:val="00580665"/>
    <w:rsid w:val="00583A0F"/>
    <w:rsid w:val="005855B8"/>
    <w:rsid w:val="00592B62"/>
    <w:rsid w:val="00593A3B"/>
    <w:rsid w:val="00596370"/>
    <w:rsid w:val="005A053A"/>
    <w:rsid w:val="005A1F89"/>
    <w:rsid w:val="005A67DE"/>
    <w:rsid w:val="005B28BA"/>
    <w:rsid w:val="005B6C6D"/>
    <w:rsid w:val="005C2548"/>
    <w:rsid w:val="005C3639"/>
    <w:rsid w:val="005D558A"/>
    <w:rsid w:val="005D6657"/>
    <w:rsid w:val="005E3975"/>
    <w:rsid w:val="005E702B"/>
    <w:rsid w:val="005F39E7"/>
    <w:rsid w:val="005F3D30"/>
    <w:rsid w:val="005F6D19"/>
    <w:rsid w:val="00601756"/>
    <w:rsid w:val="0060471E"/>
    <w:rsid w:val="00607821"/>
    <w:rsid w:val="006104B5"/>
    <w:rsid w:val="00617B6B"/>
    <w:rsid w:val="006227E9"/>
    <w:rsid w:val="00622CA7"/>
    <w:rsid w:val="00622D57"/>
    <w:rsid w:val="00624D69"/>
    <w:rsid w:val="0062595D"/>
    <w:rsid w:val="006325F8"/>
    <w:rsid w:val="00634CED"/>
    <w:rsid w:val="0063538B"/>
    <w:rsid w:val="00635661"/>
    <w:rsid w:val="00651410"/>
    <w:rsid w:val="0065274B"/>
    <w:rsid w:val="00654122"/>
    <w:rsid w:val="00654B61"/>
    <w:rsid w:val="00656356"/>
    <w:rsid w:val="0066055D"/>
    <w:rsid w:val="00667471"/>
    <w:rsid w:val="006744EC"/>
    <w:rsid w:val="006758BC"/>
    <w:rsid w:val="006822F1"/>
    <w:rsid w:val="00684104"/>
    <w:rsid w:val="006877D2"/>
    <w:rsid w:val="006901EA"/>
    <w:rsid w:val="0069195E"/>
    <w:rsid w:val="00697C97"/>
    <w:rsid w:val="006A51E4"/>
    <w:rsid w:val="006B260C"/>
    <w:rsid w:val="006C451B"/>
    <w:rsid w:val="006C6EDE"/>
    <w:rsid w:val="006D0517"/>
    <w:rsid w:val="006D1340"/>
    <w:rsid w:val="006D726C"/>
    <w:rsid w:val="006D7BCE"/>
    <w:rsid w:val="006E172D"/>
    <w:rsid w:val="006E344E"/>
    <w:rsid w:val="006F0627"/>
    <w:rsid w:val="006F50AA"/>
    <w:rsid w:val="00707BA5"/>
    <w:rsid w:val="00707EEE"/>
    <w:rsid w:val="00716B6A"/>
    <w:rsid w:val="00716EBF"/>
    <w:rsid w:val="00717DA2"/>
    <w:rsid w:val="0072334B"/>
    <w:rsid w:val="007241F7"/>
    <w:rsid w:val="00726454"/>
    <w:rsid w:val="00731B73"/>
    <w:rsid w:val="00732780"/>
    <w:rsid w:val="00735EBE"/>
    <w:rsid w:val="00736774"/>
    <w:rsid w:val="00736985"/>
    <w:rsid w:val="00744466"/>
    <w:rsid w:val="007446EB"/>
    <w:rsid w:val="007456AE"/>
    <w:rsid w:val="00746FCF"/>
    <w:rsid w:val="00747554"/>
    <w:rsid w:val="007503E5"/>
    <w:rsid w:val="00756F87"/>
    <w:rsid w:val="00764E0B"/>
    <w:rsid w:val="00774224"/>
    <w:rsid w:val="007745D5"/>
    <w:rsid w:val="00776B57"/>
    <w:rsid w:val="00782881"/>
    <w:rsid w:val="007836DD"/>
    <w:rsid w:val="00783F62"/>
    <w:rsid w:val="00790B79"/>
    <w:rsid w:val="007B16F9"/>
    <w:rsid w:val="007B1AD8"/>
    <w:rsid w:val="007C1D2E"/>
    <w:rsid w:val="007C6184"/>
    <w:rsid w:val="007C7DCA"/>
    <w:rsid w:val="007D0922"/>
    <w:rsid w:val="007D09AB"/>
    <w:rsid w:val="007D6A74"/>
    <w:rsid w:val="007D6B15"/>
    <w:rsid w:val="007D7995"/>
    <w:rsid w:val="007E2A5D"/>
    <w:rsid w:val="007E372D"/>
    <w:rsid w:val="007E3D03"/>
    <w:rsid w:val="007E4C52"/>
    <w:rsid w:val="007E600A"/>
    <w:rsid w:val="007F0AE3"/>
    <w:rsid w:val="007F1919"/>
    <w:rsid w:val="007F5CE5"/>
    <w:rsid w:val="00803233"/>
    <w:rsid w:val="00804A54"/>
    <w:rsid w:val="008062A9"/>
    <w:rsid w:val="00810B10"/>
    <w:rsid w:val="008234E9"/>
    <w:rsid w:val="008350CD"/>
    <w:rsid w:val="008357C2"/>
    <w:rsid w:val="0083618B"/>
    <w:rsid w:val="00837855"/>
    <w:rsid w:val="00843B87"/>
    <w:rsid w:val="00846A02"/>
    <w:rsid w:val="00852791"/>
    <w:rsid w:val="00857DC6"/>
    <w:rsid w:val="00861296"/>
    <w:rsid w:val="00864B76"/>
    <w:rsid w:val="008655B1"/>
    <w:rsid w:val="008656DA"/>
    <w:rsid w:val="008708BC"/>
    <w:rsid w:val="00872787"/>
    <w:rsid w:val="00875ACC"/>
    <w:rsid w:val="00876C6B"/>
    <w:rsid w:val="00881D29"/>
    <w:rsid w:val="00881E25"/>
    <w:rsid w:val="0088239C"/>
    <w:rsid w:val="008878DA"/>
    <w:rsid w:val="00896455"/>
    <w:rsid w:val="008A09A4"/>
    <w:rsid w:val="008A5C23"/>
    <w:rsid w:val="008B1759"/>
    <w:rsid w:val="008B44F6"/>
    <w:rsid w:val="008B6991"/>
    <w:rsid w:val="008C395E"/>
    <w:rsid w:val="008C3ACA"/>
    <w:rsid w:val="008C7B93"/>
    <w:rsid w:val="008D1472"/>
    <w:rsid w:val="008D1963"/>
    <w:rsid w:val="008D68B6"/>
    <w:rsid w:val="008D6BE1"/>
    <w:rsid w:val="008E3A4E"/>
    <w:rsid w:val="008F01A9"/>
    <w:rsid w:val="008F026E"/>
    <w:rsid w:val="008F14B3"/>
    <w:rsid w:val="008F33CB"/>
    <w:rsid w:val="008F46CB"/>
    <w:rsid w:val="008F7638"/>
    <w:rsid w:val="009008FE"/>
    <w:rsid w:val="009009FD"/>
    <w:rsid w:val="00906317"/>
    <w:rsid w:val="009101E1"/>
    <w:rsid w:val="00912FC0"/>
    <w:rsid w:val="0091656A"/>
    <w:rsid w:val="009172C2"/>
    <w:rsid w:val="00921F81"/>
    <w:rsid w:val="00923610"/>
    <w:rsid w:val="0092536F"/>
    <w:rsid w:val="00931EA2"/>
    <w:rsid w:val="00935A11"/>
    <w:rsid w:val="00936E1A"/>
    <w:rsid w:val="009431A3"/>
    <w:rsid w:val="00943531"/>
    <w:rsid w:val="00946876"/>
    <w:rsid w:val="00957066"/>
    <w:rsid w:val="009601B1"/>
    <w:rsid w:val="00963402"/>
    <w:rsid w:val="00970236"/>
    <w:rsid w:val="0098282D"/>
    <w:rsid w:val="0098490B"/>
    <w:rsid w:val="00986D57"/>
    <w:rsid w:val="00991351"/>
    <w:rsid w:val="00992000"/>
    <w:rsid w:val="00994F12"/>
    <w:rsid w:val="009A4EDA"/>
    <w:rsid w:val="009B55F9"/>
    <w:rsid w:val="009B6DED"/>
    <w:rsid w:val="009C1599"/>
    <w:rsid w:val="009C2071"/>
    <w:rsid w:val="009C295F"/>
    <w:rsid w:val="009D2B8C"/>
    <w:rsid w:val="009D376C"/>
    <w:rsid w:val="009D4590"/>
    <w:rsid w:val="009D5AA7"/>
    <w:rsid w:val="009E00D5"/>
    <w:rsid w:val="009E5373"/>
    <w:rsid w:val="009F3005"/>
    <w:rsid w:val="009F595D"/>
    <w:rsid w:val="009F645A"/>
    <w:rsid w:val="00A036A4"/>
    <w:rsid w:val="00A044D2"/>
    <w:rsid w:val="00A04925"/>
    <w:rsid w:val="00A10154"/>
    <w:rsid w:val="00A1354C"/>
    <w:rsid w:val="00A14EED"/>
    <w:rsid w:val="00A15EA9"/>
    <w:rsid w:val="00A20AC8"/>
    <w:rsid w:val="00A22140"/>
    <w:rsid w:val="00A236B3"/>
    <w:rsid w:val="00A24698"/>
    <w:rsid w:val="00A34BE5"/>
    <w:rsid w:val="00A3526F"/>
    <w:rsid w:val="00A35962"/>
    <w:rsid w:val="00A370CC"/>
    <w:rsid w:val="00A40BE4"/>
    <w:rsid w:val="00A43AE8"/>
    <w:rsid w:val="00A45A6D"/>
    <w:rsid w:val="00A4654D"/>
    <w:rsid w:val="00A531C2"/>
    <w:rsid w:val="00A61F55"/>
    <w:rsid w:val="00A631BC"/>
    <w:rsid w:val="00A64493"/>
    <w:rsid w:val="00A707AB"/>
    <w:rsid w:val="00A7161D"/>
    <w:rsid w:val="00A77B3E"/>
    <w:rsid w:val="00A82F8A"/>
    <w:rsid w:val="00A85B8B"/>
    <w:rsid w:val="00A85DD6"/>
    <w:rsid w:val="00A9386D"/>
    <w:rsid w:val="00A951E4"/>
    <w:rsid w:val="00A95F7C"/>
    <w:rsid w:val="00AA0613"/>
    <w:rsid w:val="00AA2146"/>
    <w:rsid w:val="00AB79D3"/>
    <w:rsid w:val="00AB7E62"/>
    <w:rsid w:val="00AC02AB"/>
    <w:rsid w:val="00AC67AD"/>
    <w:rsid w:val="00AD10F6"/>
    <w:rsid w:val="00AD287A"/>
    <w:rsid w:val="00AE1E25"/>
    <w:rsid w:val="00AE3ADF"/>
    <w:rsid w:val="00AE57DA"/>
    <w:rsid w:val="00AE5BF6"/>
    <w:rsid w:val="00AF28B0"/>
    <w:rsid w:val="00B0008E"/>
    <w:rsid w:val="00B01095"/>
    <w:rsid w:val="00B05FFF"/>
    <w:rsid w:val="00B12D55"/>
    <w:rsid w:val="00B15EC8"/>
    <w:rsid w:val="00B1686C"/>
    <w:rsid w:val="00B314EC"/>
    <w:rsid w:val="00B412FB"/>
    <w:rsid w:val="00B44C10"/>
    <w:rsid w:val="00B47C36"/>
    <w:rsid w:val="00B534F5"/>
    <w:rsid w:val="00B55400"/>
    <w:rsid w:val="00B56237"/>
    <w:rsid w:val="00B56D69"/>
    <w:rsid w:val="00B60B17"/>
    <w:rsid w:val="00B62BD9"/>
    <w:rsid w:val="00B70530"/>
    <w:rsid w:val="00B73B87"/>
    <w:rsid w:val="00B7608F"/>
    <w:rsid w:val="00B76D79"/>
    <w:rsid w:val="00B81F44"/>
    <w:rsid w:val="00B83506"/>
    <w:rsid w:val="00B844DD"/>
    <w:rsid w:val="00B86E98"/>
    <w:rsid w:val="00B932BE"/>
    <w:rsid w:val="00BA1EC8"/>
    <w:rsid w:val="00BA3A15"/>
    <w:rsid w:val="00BA4A68"/>
    <w:rsid w:val="00BA661B"/>
    <w:rsid w:val="00BB6D69"/>
    <w:rsid w:val="00BB7C3E"/>
    <w:rsid w:val="00BC2A70"/>
    <w:rsid w:val="00BC3F6D"/>
    <w:rsid w:val="00BC4E2E"/>
    <w:rsid w:val="00BC4EE3"/>
    <w:rsid w:val="00BD03D3"/>
    <w:rsid w:val="00BD2DEF"/>
    <w:rsid w:val="00BD4AFA"/>
    <w:rsid w:val="00BD6714"/>
    <w:rsid w:val="00BE12EE"/>
    <w:rsid w:val="00BE626D"/>
    <w:rsid w:val="00BF1F19"/>
    <w:rsid w:val="00BF246C"/>
    <w:rsid w:val="00BF3255"/>
    <w:rsid w:val="00BF437D"/>
    <w:rsid w:val="00BF4648"/>
    <w:rsid w:val="00C0461E"/>
    <w:rsid w:val="00C06E39"/>
    <w:rsid w:val="00C07110"/>
    <w:rsid w:val="00C12E4B"/>
    <w:rsid w:val="00C134F6"/>
    <w:rsid w:val="00C13B03"/>
    <w:rsid w:val="00C24D07"/>
    <w:rsid w:val="00C30568"/>
    <w:rsid w:val="00C32792"/>
    <w:rsid w:val="00C343B1"/>
    <w:rsid w:val="00C4312F"/>
    <w:rsid w:val="00C43756"/>
    <w:rsid w:val="00C452BA"/>
    <w:rsid w:val="00C461EA"/>
    <w:rsid w:val="00C465C1"/>
    <w:rsid w:val="00C476E7"/>
    <w:rsid w:val="00C565FB"/>
    <w:rsid w:val="00C64743"/>
    <w:rsid w:val="00C65C62"/>
    <w:rsid w:val="00C701B5"/>
    <w:rsid w:val="00C7470E"/>
    <w:rsid w:val="00C761E2"/>
    <w:rsid w:val="00C836C6"/>
    <w:rsid w:val="00C87E35"/>
    <w:rsid w:val="00C87E62"/>
    <w:rsid w:val="00CA06CF"/>
    <w:rsid w:val="00CA0912"/>
    <w:rsid w:val="00CA0D79"/>
    <w:rsid w:val="00CA6E97"/>
    <w:rsid w:val="00CB4CB7"/>
    <w:rsid w:val="00CB55B9"/>
    <w:rsid w:val="00CB688E"/>
    <w:rsid w:val="00CC3766"/>
    <w:rsid w:val="00CD1A31"/>
    <w:rsid w:val="00CD3968"/>
    <w:rsid w:val="00CE001F"/>
    <w:rsid w:val="00CE4EC2"/>
    <w:rsid w:val="00CE5CF6"/>
    <w:rsid w:val="00CF36B9"/>
    <w:rsid w:val="00CF6BA0"/>
    <w:rsid w:val="00D017B9"/>
    <w:rsid w:val="00D032C4"/>
    <w:rsid w:val="00D061B2"/>
    <w:rsid w:val="00D10A23"/>
    <w:rsid w:val="00D11FB5"/>
    <w:rsid w:val="00D33CC3"/>
    <w:rsid w:val="00D37667"/>
    <w:rsid w:val="00D40C0E"/>
    <w:rsid w:val="00D424AD"/>
    <w:rsid w:val="00D42B7D"/>
    <w:rsid w:val="00D44EB6"/>
    <w:rsid w:val="00D53161"/>
    <w:rsid w:val="00D54DE5"/>
    <w:rsid w:val="00D61ED7"/>
    <w:rsid w:val="00D671FA"/>
    <w:rsid w:val="00D707A6"/>
    <w:rsid w:val="00D71292"/>
    <w:rsid w:val="00D7318C"/>
    <w:rsid w:val="00DA4555"/>
    <w:rsid w:val="00DA560D"/>
    <w:rsid w:val="00DA5BCF"/>
    <w:rsid w:val="00DA5FF5"/>
    <w:rsid w:val="00DB33CF"/>
    <w:rsid w:val="00DB5AD0"/>
    <w:rsid w:val="00DC1299"/>
    <w:rsid w:val="00DC2E3A"/>
    <w:rsid w:val="00DC398B"/>
    <w:rsid w:val="00DC3FF1"/>
    <w:rsid w:val="00DC5AEB"/>
    <w:rsid w:val="00DD0165"/>
    <w:rsid w:val="00DD295C"/>
    <w:rsid w:val="00DE0DC2"/>
    <w:rsid w:val="00DE5199"/>
    <w:rsid w:val="00DF153C"/>
    <w:rsid w:val="00DF1A47"/>
    <w:rsid w:val="00DF51C8"/>
    <w:rsid w:val="00DF619D"/>
    <w:rsid w:val="00E0275C"/>
    <w:rsid w:val="00E044D9"/>
    <w:rsid w:val="00E07E2F"/>
    <w:rsid w:val="00E157C2"/>
    <w:rsid w:val="00E173C9"/>
    <w:rsid w:val="00E33C1F"/>
    <w:rsid w:val="00E356BC"/>
    <w:rsid w:val="00E4442D"/>
    <w:rsid w:val="00E45EAD"/>
    <w:rsid w:val="00E56094"/>
    <w:rsid w:val="00E63DC0"/>
    <w:rsid w:val="00E659A9"/>
    <w:rsid w:val="00E74417"/>
    <w:rsid w:val="00E747B8"/>
    <w:rsid w:val="00E82C4E"/>
    <w:rsid w:val="00EA0CEE"/>
    <w:rsid w:val="00EA4694"/>
    <w:rsid w:val="00EA75AD"/>
    <w:rsid w:val="00EB44C8"/>
    <w:rsid w:val="00EB6449"/>
    <w:rsid w:val="00EC499E"/>
    <w:rsid w:val="00EC6C19"/>
    <w:rsid w:val="00ED6C2C"/>
    <w:rsid w:val="00EE00EF"/>
    <w:rsid w:val="00EE0862"/>
    <w:rsid w:val="00EE0B1C"/>
    <w:rsid w:val="00EE0C00"/>
    <w:rsid w:val="00EE0CA0"/>
    <w:rsid w:val="00EE3409"/>
    <w:rsid w:val="00EE38D4"/>
    <w:rsid w:val="00EE772B"/>
    <w:rsid w:val="00EF39FE"/>
    <w:rsid w:val="00EF7CB4"/>
    <w:rsid w:val="00F05BDA"/>
    <w:rsid w:val="00F11055"/>
    <w:rsid w:val="00F1209C"/>
    <w:rsid w:val="00F16172"/>
    <w:rsid w:val="00F22E16"/>
    <w:rsid w:val="00F23551"/>
    <w:rsid w:val="00F249AB"/>
    <w:rsid w:val="00F27364"/>
    <w:rsid w:val="00F275AB"/>
    <w:rsid w:val="00F27801"/>
    <w:rsid w:val="00F27F68"/>
    <w:rsid w:val="00F3083E"/>
    <w:rsid w:val="00F3669E"/>
    <w:rsid w:val="00F37F2B"/>
    <w:rsid w:val="00F42EC0"/>
    <w:rsid w:val="00F46EF0"/>
    <w:rsid w:val="00F51A74"/>
    <w:rsid w:val="00F56721"/>
    <w:rsid w:val="00F600F9"/>
    <w:rsid w:val="00F6057E"/>
    <w:rsid w:val="00F61DA9"/>
    <w:rsid w:val="00F6474F"/>
    <w:rsid w:val="00F70A7D"/>
    <w:rsid w:val="00F7192E"/>
    <w:rsid w:val="00F71D01"/>
    <w:rsid w:val="00F71F92"/>
    <w:rsid w:val="00F72930"/>
    <w:rsid w:val="00F735F7"/>
    <w:rsid w:val="00F73F72"/>
    <w:rsid w:val="00F76402"/>
    <w:rsid w:val="00F77927"/>
    <w:rsid w:val="00F77D48"/>
    <w:rsid w:val="00F8150B"/>
    <w:rsid w:val="00F8416C"/>
    <w:rsid w:val="00F86565"/>
    <w:rsid w:val="00F949F7"/>
    <w:rsid w:val="00F95E8F"/>
    <w:rsid w:val="00FA0E8F"/>
    <w:rsid w:val="00FA3E50"/>
    <w:rsid w:val="00FA67C8"/>
    <w:rsid w:val="00FB5FCC"/>
    <w:rsid w:val="00FC0EF1"/>
    <w:rsid w:val="00FD12BC"/>
    <w:rsid w:val="00FE2129"/>
    <w:rsid w:val="00FE25DA"/>
    <w:rsid w:val="00FE2F07"/>
    <w:rsid w:val="00FE6C21"/>
    <w:rsid w:val="00FF095C"/>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338C"/>
  <w15:docId w15:val="{95B474B9-53C5-4702-9B94-C168B890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8E"/>
    <w:pPr>
      <w:jc w:val="left"/>
    </w:pPr>
    <w:rPr>
      <w:rFonts w:eastAsia="Times New Roman"/>
      <w:sz w:val="24"/>
      <w:szCs w:val="24"/>
      <w:lang w:eastAsia="ru-RU"/>
    </w:rPr>
  </w:style>
  <w:style w:type="paragraph" w:styleId="1">
    <w:name w:val="heading 1"/>
    <w:basedOn w:val="a"/>
    <w:next w:val="a"/>
    <w:link w:val="10"/>
    <w:qFormat/>
    <w:rsid w:val="0027390F"/>
    <w:pPr>
      <w:widowControl w:val="0"/>
      <w:autoSpaceDE w:val="0"/>
      <w:autoSpaceDN w:val="0"/>
      <w:adjustRightInd w:val="0"/>
      <w:spacing w:before="108" w:after="108"/>
      <w:jc w:val="center"/>
      <w:outlineLvl w:val="0"/>
    </w:pPr>
    <w:rPr>
      <w:rFonts w:ascii="Arial" w:eastAsiaTheme="minorEastAsia" w:hAnsi="Arial" w:cs="Arial"/>
      <w:b/>
      <w:bCs/>
      <w:color w:val="000080"/>
    </w:rPr>
  </w:style>
  <w:style w:type="paragraph" w:styleId="3">
    <w:name w:val="heading 3"/>
    <w:aliases w:val="H3"/>
    <w:basedOn w:val="a"/>
    <w:next w:val="a"/>
    <w:link w:val="30"/>
    <w:qFormat/>
    <w:rsid w:val="003C57B8"/>
    <w:pPr>
      <w:keepNext/>
      <w:autoSpaceDE w:val="0"/>
      <w:autoSpaceDN w:val="0"/>
      <w:adjustRightInd w:val="0"/>
      <w:ind w:firstLine="540"/>
      <w:jc w:val="right"/>
      <w:outlineLvl w:val="2"/>
    </w:pPr>
    <w:rPr>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008E"/>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FontStyle45">
    <w:name w:val="Font Style45"/>
    <w:uiPriority w:val="99"/>
    <w:rsid w:val="00B0008E"/>
    <w:rPr>
      <w:rFonts w:ascii="Times New Roman" w:hAnsi="Times New Roman" w:cs="Times New Roman"/>
      <w:sz w:val="22"/>
      <w:szCs w:val="22"/>
      <w:lang w:val="ru-RU"/>
    </w:rPr>
  </w:style>
  <w:style w:type="paragraph" w:styleId="a3">
    <w:name w:val="annotation text"/>
    <w:aliases w:val=" Знак,Знак"/>
    <w:basedOn w:val="a"/>
    <w:link w:val="a4"/>
    <w:qFormat/>
    <w:rsid w:val="00B0008E"/>
    <w:rPr>
      <w:sz w:val="20"/>
      <w:szCs w:val="20"/>
    </w:rPr>
  </w:style>
  <w:style w:type="character" w:customStyle="1" w:styleId="a4">
    <w:name w:val="Текст примечания Знак"/>
    <w:aliases w:val=" Знак Знак,Знак Знак"/>
    <w:basedOn w:val="a0"/>
    <w:link w:val="a3"/>
    <w:qFormat/>
    <w:rsid w:val="00B0008E"/>
    <w:rPr>
      <w:rFonts w:eastAsia="Times New Roman"/>
      <w:sz w:val="20"/>
      <w:szCs w:val="20"/>
      <w:lang w:val="ru-RU" w:eastAsia="ru-RU"/>
    </w:rPr>
  </w:style>
  <w:style w:type="paragraph" w:styleId="a5">
    <w:name w:val="footer"/>
    <w:basedOn w:val="a"/>
    <w:link w:val="a6"/>
    <w:uiPriority w:val="99"/>
    <w:rsid w:val="00B0008E"/>
    <w:pPr>
      <w:tabs>
        <w:tab w:val="center" w:pos="4677"/>
        <w:tab w:val="right" w:pos="9355"/>
      </w:tabs>
    </w:pPr>
  </w:style>
  <w:style w:type="character" w:customStyle="1" w:styleId="a6">
    <w:name w:val="Нижний колонтитул Знак"/>
    <w:basedOn w:val="a0"/>
    <w:link w:val="a5"/>
    <w:uiPriority w:val="99"/>
    <w:rsid w:val="00B0008E"/>
    <w:rPr>
      <w:rFonts w:eastAsia="Times New Roman"/>
      <w:sz w:val="24"/>
      <w:szCs w:val="24"/>
      <w:lang w:val="ru-RU"/>
    </w:rPr>
  </w:style>
  <w:style w:type="paragraph" w:customStyle="1" w:styleId="ConsPlusNormal">
    <w:name w:val="ConsPlusNormal"/>
    <w:link w:val="ConsPlusNormal0"/>
    <w:qFormat/>
    <w:rsid w:val="00B0008E"/>
    <w:pPr>
      <w:widowControl w:val="0"/>
      <w:autoSpaceDE w:val="0"/>
      <w:autoSpaceDN w:val="0"/>
      <w:adjustRightInd w:val="0"/>
      <w:jc w:val="left"/>
    </w:pPr>
    <w:rPr>
      <w:rFonts w:ascii="Arial" w:eastAsia="Times New Roman" w:hAnsi="Arial" w:cs="Arial"/>
      <w:sz w:val="20"/>
      <w:szCs w:val="20"/>
      <w:lang w:eastAsia="ru-RU"/>
    </w:rPr>
  </w:style>
  <w:style w:type="paragraph" w:styleId="a7">
    <w:name w:val="List Paragraph"/>
    <w:basedOn w:val="a"/>
    <w:link w:val="a8"/>
    <w:uiPriority w:val="34"/>
    <w:qFormat/>
    <w:rsid w:val="00B0008E"/>
    <w:pPr>
      <w:ind w:left="720"/>
      <w:contextualSpacing/>
    </w:pPr>
  </w:style>
  <w:style w:type="character" w:customStyle="1" w:styleId="a8">
    <w:name w:val="Абзац списка Знак"/>
    <w:link w:val="a7"/>
    <w:uiPriority w:val="34"/>
    <w:qFormat/>
    <w:rsid w:val="00B0008E"/>
    <w:rPr>
      <w:rFonts w:eastAsia="Times New Roman"/>
      <w:sz w:val="24"/>
      <w:szCs w:val="24"/>
      <w:lang w:val="ru-RU"/>
    </w:rPr>
  </w:style>
  <w:style w:type="character" w:customStyle="1" w:styleId="ConsPlusNormal0">
    <w:name w:val="ConsPlusNormal Знак"/>
    <w:link w:val="ConsPlusNormal"/>
    <w:qFormat/>
    <w:locked/>
    <w:rsid w:val="00B0008E"/>
    <w:rPr>
      <w:rFonts w:ascii="Arial" w:eastAsia="Times New Roman" w:hAnsi="Arial" w:cs="Arial"/>
      <w:sz w:val="20"/>
      <w:szCs w:val="20"/>
      <w:lang w:val="ru-RU" w:eastAsia="ru-RU"/>
    </w:rPr>
  </w:style>
  <w:style w:type="character" w:customStyle="1" w:styleId="a9">
    <w:name w:val="Гипертекстовая ссылка"/>
    <w:uiPriority w:val="99"/>
    <w:rsid w:val="00B0008E"/>
    <w:rPr>
      <w:rFonts w:cs="Times New Roman"/>
      <w:b w:val="0"/>
      <w:bCs w:val="0"/>
      <w:color w:val="106BBE"/>
      <w:lang w:val="ru-RU"/>
    </w:rPr>
  </w:style>
  <w:style w:type="character" w:styleId="aa">
    <w:name w:val="annotation reference"/>
    <w:basedOn w:val="a0"/>
    <w:uiPriority w:val="99"/>
    <w:unhideWhenUsed/>
    <w:rsid w:val="003251D2"/>
    <w:rPr>
      <w:sz w:val="16"/>
      <w:szCs w:val="16"/>
      <w:lang w:val="ru-RU"/>
    </w:rPr>
  </w:style>
  <w:style w:type="paragraph" w:styleId="ab">
    <w:name w:val="annotation subject"/>
    <w:basedOn w:val="a3"/>
    <w:next w:val="a3"/>
    <w:link w:val="ac"/>
    <w:uiPriority w:val="99"/>
    <w:semiHidden/>
    <w:unhideWhenUsed/>
    <w:rsid w:val="003251D2"/>
    <w:rPr>
      <w:b/>
      <w:bCs/>
    </w:rPr>
  </w:style>
  <w:style w:type="character" w:customStyle="1" w:styleId="ac">
    <w:name w:val="Тема примечания Знак"/>
    <w:basedOn w:val="a4"/>
    <w:link w:val="ab"/>
    <w:uiPriority w:val="99"/>
    <w:semiHidden/>
    <w:rsid w:val="003251D2"/>
    <w:rPr>
      <w:rFonts w:eastAsia="Times New Roman"/>
      <w:b/>
      <w:bCs/>
      <w:sz w:val="20"/>
      <w:szCs w:val="20"/>
      <w:lang w:val="ru-RU" w:eastAsia="ru-RU"/>
    </w:rPr>
  </w:style>
  <w:style w:type="paragraph" w:styleId="ad">
    <w:name w:val="Balloon Text"/>
    <w:basedOn w:val="a"/>
    <w:link w:val="ae"/>
    <w:uiPriority w:val="99"/>
    <w:semiHidden/>
    <w:unhideWhenUsed/>
    <w:rsid w:val="003251D2"/>
    <w:rPr>
      <w:rFonts w:ascii="Segoe UI" w:hAnsi="Segoe UI" w:cs="Segoe UI"/>
      <w:sz w:val="18"/>
      <w:szCs w:val="18"/>
    </w:rPr>
  </w:style>
  <w:style w:type="character" w:customStyle="1" w:styleId="ae">
    <w:name w:val="Текст выноски Знак"/>
    <w:basedOn w:val="a0"/>
    <w:link w:val="ad"/>
    <w:uiPriority w:val="99"/>
    <w:semiHidden/>
    <w:rsid w:val="003251D2"/>
    <w:rPr>
      <w:rFonts w:ascii="Segoe UI" w:eastAsia="Times New Roman" w:hAnsi="Segoe UI" w:cs="Segoe UI"/>
      <w:sz w:val="18"/>
      <w:szCs w:val="18"/>
      <w:lang w:val="ru-RU" w:eastAsia="ru-RU"/>
    </w:rPr>
  </w:style>
  <w:style w:type="character" w:styleId="af">
    <w:name w:val="Hyperlink"/>
    <w:unhideWhenUsed/>
    <w:rsid w:val="002C5A3F"/>
    <w:rPr>
      <w:color w:val="0000FF"/>
      <w:u w:val="single"/>
      <w:lang w:val="ru-RU"/>
    </w:rPr>
  </w:style>
  <w:style w:type="paragraph" w:customStyle="1" w:styleId="af0">
    <w:name w:val="Обычный + по ширине"/>
    <w:basedOn w:val="a"/>
    <w:rsid w:val="00A24698"/>
    <w:pPr>
      <w:jc w:val="both"/>
    </w:pPr>
  </w:style>
  <w:style w:type="paragraph" w:styleId="af1">
    <w:name w:val="Revision"/>
    <w:hidden/>
    <w:uiPriority w:val="99"/>
    <w:semiHidden/>
    <w:rsid w:val="00E157C2"/>
    <w:pPr>
      <w:jc w:val="left"/>
    </w:pPr>
    <w:rPr>
      <w:rFonts w:eastAsia="Times New Roman"/>
      <w:sz w:val="24"/>
      <w:szCs w:val="24"/>
      <w:lang w:eastAsia="ru-RU"/>
    </w:rPr>
  </w:style>
  <w:style w:type="character" w:customStyle="1" w:styleId="30">
    <w:name w:val="Заголовок 3 Знак"/>
    <w:aliases w:val="H3 Знак"/>
    <w:basedOn w:val="a0"/>
    <w:link w:val="3"/>
    <w:rsid w:val="003C57B8"/>
    <w:rPr>
      <w:rFonts w:eastAsia="Times New Roman"/>
      <w:sz w:val="20"/>
      <w:lang w:val="ru-RU" w:eastAsia="ru-RU"/>
    </w:rPr>
  </w:style>
  <w:style w:type="paragraph" w:styleId="af2">
    <w:name w:val="Body Text"/>
    <w:basedOn w:val="a"/>
    <w:link w:val="af3"/>
    <w:uiPriority w:val="99"/>
    <w:rsid w:val="003C57B8"/>
    <w:pPr>
      <w:jc w:val="both"/>
    </w:pPr>
    <w:rPr>
      <w:sz w:val="20"/>
    </w:rPr>
  </w:style>
  <w:style w:type="character" w:customStyle="1" w:styleId="af3">
    <w:name w:val="Основной текст Знак"/>
    <w:basedOn w:val="a0"/>
    <w:link w:val="af2"/>
    <w:uiPriority w:val="99"/>
    <w:rsid w:val="003C57B8"/>
    <w:rPr>
      <w:rFonts w:eastAsia="Times New Roman"/>
      <w:sz w:val="20"/>
      <w:szCs w:val="24"/>
      <w:lang w:val="ru-RU" w:eastAsia="ru-RU"/>
    </w:rPr>
  </w:style>
  <w:style w:type="paragraph" w:customStyle="1" w:styleId="ConsNormal">
    <w:name w:val="ConsNormal"/>
    <w:rsid w:val="003C57B8"/>
    <w:pPr>
      <w:widowControl w:val="0"/>
      <w:autoSpaceDE w:val="0"/>
      <w:autoSpaceDN w:val="0"/>
      <w:adjustRightInd w:val="0"/>
      <w:ind w:right="19772" w:firstLine="720"/>
      <w:jc w:val="left"/>
    </w:pPr>
    <w:rPr>
      <w:rFonts w:ascii="Arial" w:eastAsia="Times New Roman" w:hAnsi="Arial" w:cs="Arial"/>
      <w:sz w:val="22"/>
      <w:szCs w:val="22"/>
      <w:lang w:eastAsia="ru-RU"/>
    </w:rPr>
  </w:style>
  <w:style w:type="character" w:customStyle="1" w:styleId="r">
    <w:name w:val="r"/>
    <w:rsid w:val="003C57B8"/>
    <w:rPr>
      <w:lang w:val="ru-RU"/>
    </w:rPr>
  </w:style>
  <w:style w:type="paragraph" w:customStyle="1" w:styleId="VL">
    <w:name w:val="VL_Основной текст"/>
    <w:basedOn w:val="a"/>
    <w:link w:val="VL0"/>
    <w:qFormat/>
    <w:rsid w:val="003C57B8"/>
    <w:pPr>
      <w:spacing w:before="240"/>
      <w:jc w:val="both"/>
    </w:pPr>
    <w:rPr>
      <w:rFonts w:ascii="Calibri" w:eastAsia="Calibri" w:hAnsi="Calibri"/>
      <w:color w:val="1E0E01"/>
      <w:sz w:val="22"/>
      <w:szCs w:val="20"/>
    </w:rPr>
  </w:style>
  <w:style w:type="character" w:customStyle="1" w:styleId="VL0">
    <w:name w:val="VL_Основной текст Знак"/>
    <w:link w:val="VL"/>
    <w:rsid w:val="003C57B8"/>
    <w:rPr>
      <w:rFonts w:ascii="Calibri" w:eastAsia="Calibri" w:hAnsi="Calibri"/>
      <w:color w:val="1E0E01"/>
      <w:sz w:val="22"/>
      <w:szCs w:val="20"/>
      <w:lang w:val="ru-RU"/>
    </w:rPr>
  </w:style>
  <w:style w:type="paragraph" w:customStyle="1" w:styleId="af4">
    <w:name w:val="Таблицы (моноширинный)"/>
    <w:basedOn w:val="a"/>
    <w:next w:val="a"/>
    <w:uiPriority w:val="99"/>
    <w:rsid w:val="003C57B8"/>
    <w:pPr>
      <w:widowControl w:val="0"/>
      <w:autoSpaceDE w:val="0"/>
      <w:autoSpaceDN w:val="0"/>
      <w:adjustRightInd w:val="0"/>
    </w:pPr>
    <w:rPr>
      <w:rFonts w:ascii="Courier New" w:hAnsi="Courier New" w:cs="Courier New"/>
    </w:rPr>
  </w:style>
  <w:style w:type="paragraph" w:customStyle="1" w:styleId="Default">
    <w:name w:val="Default"/>
    <w:rsid w:val="003C57B8"/>
    <w:pPr>
      <w:autoSpaceDE w:val="0"/>
      <w:autoSpaceDN w:val="0"/>
      <w:adjustRightInd w:val="0"/>
      <w:jc w:val="left"/>
    </w:pPr>
    <w:rPr>
      <w:rFonts w:eastAsia="Times New Roman"/>
      <w:color w:val="000000"/>
      <w:sz w:val="24"/>
      <w:szCs w:val="24"/>
      <w:lang w:eastAsia="ru-RU"/>
    </w:rPr>
  </w:style>
  <w:style w:type="paragraph" w:styleId="af5">
    <w:name w:val="Normal (Web)"/>
    <w:basedOn w:val="a"/>
    <w:link w:val="af6"/>
    <w:qFormat/>
    <w:rsid w:val="00121688"/>
    <w:pPr>
      <w:spacing w:before="100" w:beforeAutospacing="1" w:after="100" w:afterAutospacing="1"/>
      <w:ind w:firstLine="709"/>
      <w:jc w:val="both"/>
    </w:pPr>
  </w:style>
  <w:style w:type="character" w:styleId="af7">
    <w:name w:val="Strong"/>
    <w:uiPriority w:val="22"/>
    <w:qFormat/>
    <w:rsid w:val="00121688"/>
    <w:rPr>
      <w:b/>
      <w:bCs/>
      <w:lang w:val="ru-RU"/>
    </w:rPr>
  </w:style>
  <w:style w:type="character" w:customStyle="1" w:styleId="af6">
    <w:name w:val="Обычный (веб) Знак"/>
    <w:link w:val="af5"/>
    <w:locked/>
    <w:rsid w:val="00121688"/>
    <w:rPr>
      <w:rFonts w:eastAsia="Times New Roman"/>
      <w:sz w:val="24"/>
      <w:szCs w:val="24"/>
      <w:lang w:val="ru-RU"/>
    </w:rPr>
  </w:style>
  <w:style w:type="character" w:styleId="af8">
    <w:name w:val="FollowedHyperlink"/>
    <w:basedOn w:val="a0"/>
    <w:uiPriority w:val="99"/>
    <w:semiHidden/>
    <w:unhideWhenUsed/>
    <w:rsid w:val="00A95F7C"/>
    <w:rPr>
      <w:color w:val="954F72" w:themeColor="followedHyperlink"/>
      <w:u w:val="single"/>
      <w:lang w:val="ru-RU"/>
    </w:rPr>
  </w:style>
  <w:style w:type="character" w:customStyle="1" w:styleId="10">
    <w:name w:val="Заголовок 1 Знак"/>
    <w:basedOn w:val="a0"/>
    <w:link w:val="1"/>
    <w:rsid w:val="0027390F"/>
    <w:rPr>
      <w:rFonts w:ascii="Arial" w:eastAsiaTheme="minorEastAsia" w:hAnsi="Arial" w:cs="Arial"/>
      <w:b/>
      <w:bCs/>
      <w:color w:val="000080"/>
      <w:sz w:val="24"/>
      <w:szCs w:val="24"/>
      <w:lang w:val="ru-RU" w:eastAsia="ru-RU"/>
    </w:rPr>
  </w:style>
  <w:style w:type="paragraph" w:styleId="af9">
    <w:name w:val="header"/>
    <w:basedOn w:val="a"/>
    <w:link w:val="afa"/>
    <w:uiPriority w:val="99"/>
    <w:rsid w:val="0027390F"/>
    <w:pPr>
      <w:tabs>
        <w:tab w:val="center" w:pos="4153"/>
        <w:tab w:val="right" w:pos="8306"/>
      </w:tabs>
    </w:pPr>
    <w:rPr>
      <w:rFonts w:ascii="Courier New" w:hAnsi="Courier New"/>
      <w:szCs w:val="20"/>
    </w:rPr>
  </w:style>
  <w:style w:type="character" w:customStyle="1" w:styleId="afa">
    <w:name w:val="Верхний колонтитул Знак"/>
    <w:basedOn w:val="a0"/>
    <w:link w:val="af9"/>
    <w:uiPriority w:val="99"/>
    <w:rsid w:val="0027390F"/>
    <w:rPr>
      <w:rFonts w:ascii="Courier New" w:eastAsia="Times New Roman" w:hAnsi="Courier New"/>
      <w:sz w:val="24"/>
      <w:szCs w:val="20"/>
      <w:lang w:val="ru-RU" w:eastAsia="ru-RU"/>
    </w:rPr>
  </w:style>
  <w:style w:type="character" w:styleId="afb">
    <w:name w:val="page number"/>
    <w:basedOn w:val="a0"/>
    <w:uiPriority w:val="99"/>
    <w:rsid w:val="0027390F"/>
    <w:rPr>
      <w:lang w:val="ru-RU"/>
    </w:rPr>
  </w:style>
  <w:style w:type="paragraph" w:customStyle="1" w:styleId="Standard">
    <w:name w:val="Standard"/>
    <w:uiPriority w:val="99"/>
    <w:rsid w:val="0027390F"/>
    <w:pPr>
      <w:widowControl w:val="0"/>
      <w:suppressAutoHyphens/>
      <w:autoSpaceDN w:val="0"/>
      <w:jc w:val="left"/>
      <w:textAlignment w:val="baseline"/>
    </w:pPr>
    <w:rPr>
      <w:rFonts w:eastAsia="SimSun" w:cs="Mangal"/>
      <w:kern w:val="3"/>
      <w:sz w:val="24"/>
      <w:szCs w:val="24"/>
      <w:lang w:eastAsia="zh-CN" w:bidi="hi-IN"/>
    </w:rPr>
  </w:style>
  <w:style w:type="table" w:styleId="afc">
    <w:name w:val="Table Grid"/>
    <w:basedOn w:val="a1"/>
    <w:rsid w:val="0027390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aliases w:val=" Знак1 Знак1,Знак1 Знак Знак Знак Знак Знак Знак,Знак1 Знак1,Текст сноски Знак Знак Знак Знак,Текст сноски Знак Знак Знак Знак Знак Знак,Текст сноски Знак Знак Знак1,Текст сноски Знак Знак1,Текст сноски Знак1 Знак Знак Знак Знак"/>
    <w:basedOn w:val="a"/>
    <w:link w:val="afe"/>
    <w:uiPriority w:val="99"/>
    <w:rsid w:val="0027390F"/>
    <w:rPr>
      <w:sz w:val="20"/>
      <w:szCs w:val="20"/>
    </w:rPr>
  </w:style>
  <w:style w:type="character" w:customStyle="1" w:styleId="afe">
    <w:name w:val="Текст сноски Знак"/>
    <w:aliases w:val=" Знак1 Знак1 Знак,Знак1 Знак Знак Знак Знак Знак Знак Знак,Знак1 Знак1 Знак,Текст сноски Знак Знак Знак Знак Знак,Текст сноски Знак Знак Знак Знак Знак Знак Знак,Текст сноски Знак Знак Знак1 Знак,Текст сноски Знак Знак1 Знак"/>
    <w:basedOn w:val="a0"/>
    <w:link w:val="afd"/>
    <w:uiPriority w:val="99"/>
    <w:rsid w:val="0027390F"/>
    <w:rPr>
      <w:rFonts w:eastAsia="Times New Roman"/>
      <w:sz w:val="20"/>
      <w:szCs w:val="20"/>
      <w:lang w:val="ru-RU" w:eastAsia="ru-RU"/>
    </w:rPr>
  </w:style>
  <w:style w:type="character" w:styleId="aff">
    <w:name w:val="footnote reference"/>
    <w:uiPriority w:val="99"/>
    <w:rsid w:val="0027390F"/>
    <w:rPr>
      <w:vertAlign w:val="superscript"/>
      <w:lang w:val="ru-RU"/>
    </w:rPr>
  </w:style>
  <w:style w:type="paragraph" w:customStyle="1" w:styleId="aff0">
    <w:name w:val="Подраздел"/>
    <w:basedOn w:val="a"/>
    <w:semiHidden/>
    <w:rsid w:val="0027390F"/>
    <w:pPr>
      <w:suppressAutoHyphens/>
      <w:spacing w:before="240" w:after="120"/>
      <w:jc w:val="center"/>
    </w:pPr>
    <w:rPr>
      <w:rFonts w:ascii="TimesDL" w:hAnsi="TimesDL" w:cs="TimesDL"/>
      <w:b/>
      <w:bCs/>
      <w:smallCaps/>
      <w:spacing w:val="-2"/>
    </w:rPr>
  </w:style>
  <w:style w:type="paragraph" w:customStyle="1" w:styleId="23">
    <w:name w:val="Основной текст 23"/>
    <w:basedOn w:val="a"/>
    <w:rsid w:val="0027390F"/>
    <w:pPr>
      <w:overflowPunct w:val="0"/>
      <w:autoSpaceDE w:val="0"/>
      <w:autoSpaceDN w:val="0"/>
      <w:adjustRightInd w:val="0"/>
      <w:jc w:val="both"/>
    </w:pPr>
    <w:rPr>
      <w:sz w:val="26"/>
      <w:szCs w:val="20"/>
    </w:rPr>
  </w:style>
  <w:style w:type="character" w:styleId="aff1">
    <w:name w:val="Emphasis"/>
    <w:basedOn w:val="a0"/>
    <w:uiPriority w:val="20"/>
    <w:qFormat/>
    <w:rsid w:val="0027390F"/>
    <w:rPr>
      <w:i/>
      <w:iCs/>
      <w:lang w:val="ru-RU"/>
    </w:rPr>
  </w:style>
  <w:style w:type="character" w:customStyle="1" w:styleId="Bodytext2">
    <w:name w:val="Body text (2)_"/>
    <w:basedOn w:val="a0"/>
    <w:rsid w:val="0027390F"/>
    <w:rPr>
      <w:rFonts w:ascii="Arial" w:eastAsia="Arial" w:hAnsi="Arial" w:cs="Arial"/>
      <w:b w:val="0"/>
      <w:bCs w:val="0"/>
      <w:i w:val="0"/>
      <w:iCs w:val="0"/>
      <w:smallCaps w:val="0"/>
      <w:strike w:val="0"/>
      <w:sz w:val="22"/>
      <w:szCs w:val="22"/>
      <w:u w:val="none"/>
      <w:lang w:val="ru-RU"/>
    </w:rPr>
  </w:style>
  <w:style w:type="character" w:customStyle="1" w:styleId="Bodytext2105pt">
    <w:name w:val="Body text (2) + 10.5 pt"/>
    <w:basedOn w:val="Bodytext2"/>
    <w:rsid w:val="0027390F"/>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Bodytext20">
    <w:name w:val="Body text (2)"/>
    <w:basedOn w:val="Bodytext2"/>
    <w:rsid w:val="0027390F"/>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_"/>
    <w:basedOn w:val="a0"/>
    <w:rsid w:val="0027390F"/>
    <w:rPr>
      <w:rFonts w:ascii="Arial" w:eastAsia="Arial" w:hAnsi="Arial" w:cs="Arial"/>
      <w:b w:val="0"/>
      <w:bCs w:val="0"/>
      <w:i w:val="0"/>
      <w:iCs w:val="0"/>
      <w:smallCaps w:val="0"/>
      <w:strike w:val="0"/>
      <w:sz w:val="21"/>
      <w:szCs w:val="21"/>
      <w:u w:val="none"/>
      <w:lang w:val="ru-RU"/>
    </w:rPr>
  </w:style>
  <w:style w:type="character" w:customStyle="1" w:styleId="Tablecaption0">
    <w:name w:val="Table caption"/>
    <w:basedOn w:val="Tablecaption"/>
    <w:rsid w:val="0027390F"/>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Bodytext2105ptItalic">
    <w:name w:val="Body text (2) + 10.5 pt;Italic"/>
    <w:basedOn w:val="Bodytext2"/>
    <w:rsid w:val="0027390F"/>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Tablecaption2">
    <w:name w:val="Table caption (2)_"/>
    <w:basedOn w:val="a0"/>
    <w:link w:val="Tablecaption20"/>
    <w:rsid w:val="0027390F"/>
    <w:rPr>
      <w:rFonts w:ascii="Arial" w:eastAsia="Arial" w:hAnsi="Arial" w:cs="Arial"/>
      <w:shd w:val="clear" w:color="auto" w:fill="FFFFFF"/>
      <w:lang w:val="ru-RU"/>
    </w:rPr>
  </w:style>
  <w:style w:type="character" w:customStyle="1" w:styleId="Tablecaption2105pt">
    <w:name w:val="Table caption (2) + 10.5 pt"/>
    <w:basedOn w:val="Tablecaption2"/>
    <w:rsid w:val="0027390F"/>
    <w:rPr>
      <w:rFonts w:ascii="Arial" w:eastAsia="Arial" w:hAnsi="Arial" w:cs="Arial"/>
      <w:color w:val="000000"/>
      <w:spacing w:val="0"/>
      <w:w w:val="100"/>
      <w:position w:val="0"/>
      <w:sz w:val="21"/>
      <w:szCs w:val="21"/>
      <w:shd w:val="clear" w:color="auto" w:fill="FFFFFF"/>
      <w:lang w:val="ru-RU" w:eastAsia="ru-RU" w:bidi="ru-RU"/>
    </w:rPr>
  </w:style>
  <w:style w:type="character" w:customStyle="1" w:styleId="Tablecaption3">
    <w:name w:val="Table caption (3)_"/>
    <w:basedOn w:val="a0"/>
    <w:rsid w:val="0027390F"/>
    <w:rPr>
      <w:rFonts w:ascii="Arial" w:eastAsia="Arial" w:hAnsi="Arial" w:cs="Arial"/>
      <w:b w:val="0"/>
      <w:bCs w:val="0"/>
      <w:i w:val="0"/>
      <w:iCs w:val="0"/>
      <w:smallCaps w:val="0"/>
      <w:strike w:val="0"/>
      <w:sz w:val="21"/>
      <w:szCs w:val="21"/>
      <w:u w:val="none"/>
      <w:lang w:val="ru-RU"/>
    </w:rPr>
  </w:style>
  <w:style w:type="character" w:customStyle="1" w:styleId="Tablecaption30">
    <w:name w:val="Table caption (3)"/>
    <w:basedOn w:val="Tablecaption3"/>
    <w:rsid w:val="0027390F"/>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paragraph" w:customStyle="1" w:styleId="Tablecaption20">
    <w:name w:val="Table caption (2)"/>
    <w:basedOn w:val="a"/>
    <w:link w:val="Tablecaption2"/>
    <w:rsid w:val="0027390F"/>
    <w:pPr>
      <w:widowControl w:val="0"/>
      <w:shd w:val="clear" w:color="auto" w:fill="FFFFFF"/>
      <w:spacing w:line="269" w:lineRule="exact"/>
    </w:pPr>
    <w:rPr>
      <w:rFonts w:ascii="Arial" w:eastAsia="Arial" w:hAnsi="Arial" w:cs="Arial"/>
      <w:sz w:val="28"/>
      <w:szCs w:val="28"/>
      <w:lang w:eastAsia="en-US"/>
    </w:rPr>
  </w:style>
  <w:style w:type="character" w:customStyle="1" w:styleId="Bodytext26pt">
    <w:name w:val="Body text (2) + 6 pt"/>
    <w:basedOn w:val="Bodytext2"/>
    <w:rsid w:val="0027390F"/>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Bodytext2TimesNewRoman65ptSpacing0pt">
    <w:name w:val="Body text (2) + Times New Roman;6.5 pt;Spacing 0 pt"/>
    <w:basedOn w:val="Bodytext2"/>
    <w:rsid w:val="0027390F"/>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Bodytext2CourierNew39ptSpacing-3pt">
    <w:name w:val="Body text (2) + Courier New;39 pt;Spacing -3 pt"/>
    <w:basedOn w:val="Bodytext2"/>
    <w:rsid w:val="0027390F"/>
    <w:rPr>
      <w:rFonts w:ascii="Courier New" w:eastAsia="Courier New" w:hAnsi="Courier New" w:cs="Courier New"/>
      <w:b w:val="0"/>
      <w:bCs w:val="0"/>
      <w:i w:val="0"/>
      <w:iCs w:val="0"/>
      <w:smallCaps w:val="0"/>
      <w:strike w:val="0"/>
      <w:color w:val="000000"/>
      <w:spacing w:val="-70"/>
      <w:w w:val="100"/>
      <w:position w:val="0"/>
      <w:sz w:val="78"/>
      <w:szCs w:val="78"/>
      <w:u w:val="none"/>
      <w:lang w:val="ru-RU" w:eastAsia="ru-RU" w:bidi="ru-RU"/>
    </w:rPr>
  </w:style>
  <w:style w:type="character" w:customStyle="1" w:styleId="Bodytext2105ptBold">
    <w:name w:val="Body text (2) + 10.5 pt;Bold"/>
    <w:basedOn w:val="Bodytext2"/>
    <w:rsid w:val="0027390F"/>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210ptBold">
    <w:name w:val="Body text (2) + 10 pt;Bold"/>
    <w:basedOn w:val="Bodytext2"/>
    <w:rsid w:val="0027390F"/>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Bodytext2Sylfaen45pt">
    <w:name w:val="Body text (2) + Sylfaen;4.5 pt"/>
    <w:basedOn w:val="Bodytext2"/>
    <w:rsid w:val="0027390F"/>
    <w:rPr>
      <w:rFonts w:ascii="Sylfaen" w:eastAsia="Sylfaen" w:hAnsi="Sylfaen" w:cs="Sylfaen"/>
      <w:b w:val="0"/>
      <w:bCs w:val="0"/>
      <w:i w:val="0"/>
      <w:iCs w:val="0"/>
      <w:smallCaps w:val="0"/>
      <w:strike w:val="0"/>
      <w:color w:val="000000"/>
      <w:spacing w:val="0"/>
      <w:w w:val="100"/>
      <w:position w:val="0"/>
      <w:sz w:val="9"/>
      <w:szCs w:val="9"/>
      <w:u w:val="none"/>
      <w:lang w:val="ru-RU" w:eastAsia="ru-RU" w:bidi="ru-RU"/>
    </w:rPr>
  </w:style>
  <w:style w:type="character" w:customStyle="1" w:styleId="Bodytext210ptItalic">
    <w:name w:val="Body text (2) + 10 pt;Italic"/>
    <w:basedOn w:val="Bodytext2"/>
    <w:rsid w:val="0027390F"/>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Headerorfooter">
    <w:name w:val="Header or footer_"/>
    <w:basedOn w:val="a0"/>
    <w:rsid w:val="0027390F"/>
    <w:rPr>
      <w:rFonts w:ascii="Times New Roman" w:eastAsia="Times New Roman" w:hAnsi="Times New Roman" w:cs="Times New Roman"/>
      <w:b w:val="0"/>
      <w:bCs w:val="0"/>
      <w:i w:val="0"/>
      <w:iCs w:val="0"/>
      <w:smallCaps w:val="0"/>
      <w:strike w:val="0"/>
      <w:sz w:val="11"/>
      <w:szCs w:val="11"/>
      <w:u w:val="none"/>
      <w:lang w:val="ru-RU"/>
    </w:rPr>
  </w:style>
  <w:style w:type="character" w:customStyle="1" w:styleId="Headerorfooter0">
    <w:name w:val="Header or footer"/>
    <w:basedOn w:val="Headerorfooter"/>
    <w:rsid w:val="0027390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numbering" w:customStyle="1" w:styleId="11">
    <w:name w:val="Нет списка1"/>
    <w:next w:val="a2"/>
    <w:uiPriority w:val="99"/>
    <w:semiHidden/>
    <w:unhideWhenUsed/>
    <w:rsid w:val="0027390F"/>
  </w:style>
  <w:style w:type="table" w:customStyle="1" w:styleId="12">
    <w:name w:val="Сетка таблицы1"/>
    <w:basedOn w:val="a1"/>
    <w:next w:val="afc"/>
    <w:rsid w:val="0027390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Основной текст_"/>
    <w:basedOn w:val="a0"/>
    <w:link w:val="13"/>
    <w:rsid w:val="0027390F"/>
    <w:rPr>
      <w:rFonts w:eastAsia="Times New Roman"/>
      <w:sz w:val="19"/>
      <w:szCs w:val="19"/>
      <w:lang w:val="ru-RU"/>
    </w:rPr>
  </w:style>
  <w:style w:type="character" w:customStyle="1" w:styleId="aff3">
    <w:name w:val="Подпись к таблице_"/>
    <w:basedOn w:val="a0"/>
    <w:link w:val="aff4"/>
    <w:rsid w:val="0027390F"/>
    <w:rPr>
      <w:rFonts w:eastAsia="Times New Roman"/>
      <w:sz w:val="19"/>
      <w:szCs w:val="19"/>
      <w:lang w:val="ru-RU"/>
    </w:rPr>
  </w:style>
  <w:style w:type="character" w:customStyle="1" w:styleId="aff5">
    <w:name w:val="Другое_"/>
    <w:basedOn w:val="a0"/>
    <w:link w:val="aff6"/>
    <w:rsid w:val="0027390F"/>
    <w:rPr>
      <w:rFonts w:eastAsia="Times New Roman"/>
      <w:sz w:val="19"/>
      <w:szCs w:val="19"/>
      <w:lang w:val="ru-RU"/>
    </w:rPr>
  </w:style>
  <w:style w:type="character" w:customStyle="1" w:styleId="2">
    <w:name w:val="Колонтитул (2)_"/>
    <w:basedOn w:val="a0"/>
    <w:link w:val="20"/>
    <w:rsid w:val="0027390F"/>
    <w:rPr>
      <w:rFonts w:eastAsia="Times New Roman"/>
      <w:sz w:val="20"/>
      <w:szCs w:val="20"/>
      <w:lang w:val="ru-RU"/>
    </w:rPr>
  </w:style>
  <w:style w:type="paragraph" w:customStyle="1" w:styleId="13">
    <w:name w:val="Основной текст1"/>
    <w:basedOn w:val="a"/>
    <w:link w:val="aff2"/>
    <w:rsid w:val="0027390F"/>
    <w:pPr>
      <w:widowControl w:val="0"/>
      <w:spacing w:after="140"/>
      <w:jc w:val="center"/>
    </w:pPr>
    <w:rPr>
      <w:sz w:val="19"/>
      <w:szCs w:val="19"/>
      <w:lang w:eastAsia="en-US"/>
    </w:rPr>
  </w:style>
  <w:style w:type="paragraph" w:customStyle="1" w:styleId="aff4">
    <w:name w:val="Подпись к таблице"/>
    <w:basedOn w:val="a"/>
    <w:link w:val="aff3"/>
    <w:rsid w:val="0027390F"/>
    <w:pPr>
      <w:widowControl w:val="0"/>
    </w:pPr>
    <w:rPr>
      <w:sz w:val="19"/>
      <w:szCs w:val="19"/>
      <w:lang w:eastAsia="en-US"/>
    </w:rPr>
  </w:style>
  <w:style w:type="paragraph" w:customStyle="1" w:styleId="aff6">
    <w:name w:val="Другое"/>
    <w:basedOn w:val="a"/>
    <w:link w:val="aff5"/>
    <w:rsid w:val="0027390F"/>
    <w:pPr>
      <w:widowControl w:val="0"/>
      <w:jc w:val="center"/>
    </w:pPr>
    <w:rPr>
      <w:sz w:val="19"/>
      <w:szCs w:val="19"/>
      <w:lang w:eastAsia="en-US"/>
    </w:rPr>
  </w:style>
  <w:style w:type="paragraph" w:customStyle="1" w:styleId="20">
    <w:name w:val="Колонтитул (2)"/>
    <w:basedOn w:val="a"/>
    <w:link w:val="2"/>
    <w:rsid w:val="0027390F"/>
    <w:pPr>
      <w:widowControl w:val="0"/>
    </w:pPr>
    <w:rPr>
      <w:sz w:val="20"/>
      <w:szCs w:val="20"/>
      <w:lang w:eastAsia="en-US"/>
    </w:rPr>
  </w:style>
  <w:style w:type="character" w:customStyle="1" w:styleId="21">
    <w:name w:val="Основной текст (2)"/>
    <w:uiPriority w:val="99"/>
    <w:qFormat/>
    <w:rsid w:val="00182EF6"/>
    <w:rPr>
      <w:lang w:val="ru-RU"/>
    </w:rPr>
  </w:style>
  <w:style w:type="table" w:customStyle="1" w:styleId="table">
    <w:name w:val="table"/>
    <w:basedOn w:val="a1"/>
    <w:pPr>
      <w:jc w:val="left"/>
    </w:pPr>
    <w:rPr>
      <w:rFonts w:eastAsia="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o10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EDD8-9F77-4749-8E21-5DB97E753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8179</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 Смирнова</dc:creator>
  <cp:lastModifiedBy>admin</cp:lastModifiedBy>
  <cp:revision>2</cp:revision>
  <dcterms:created xsi:type="dcterms:W3CDTF">2025-01-17T01:39:00Z</dcterms:created>
  <dcterms:modified xsi:type="dcterms:W3CDTF">2025-01-17T01:39:00Z</dcterms:modified>
</cp:coreProperties>
</file>