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46" w:rsidRPr="00F41A8E" w:rsidRDefault="00F41A8E" w:rsidP="00F41A8E">
      <w:pPr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>Ф</w:t>
      </w:r>
      <w:r w:rsidR="00424046" w:rsidRPr="00F41A8E">
        <w:rPr>
          <w:rFonts w:ascii="Times New Roman" w:hAnsi="Times New Roman" w:cs="Times New Roman"/>
          <w:b/>
          <w:sz w:val="28"/>
          <w:szCs w:val="28"/>
        </w:rPr>
        <w:t>рагмент урока по формированию математической грамотности.</w:t>
      </w:r>
    </w:p>
    <w:p w:rsidR="00424046" w:rsidRPr="00F41A8E" w:rsidRDefault="00424046" w:rsidP="00F41A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sz w:val="28"/>
          <w:szCs w:val="28"/>
        </w:rPr>
        <w:t>Фрагмент урока математики в 5</w:t>
      </w:r>
      <w:r w:rsidR="00F41A8E" w:rsidRPr="00F41A8E">
        <w:rPr>
          <w:rFonts w:ascii="Times New Roman" w:hAnsi="Times New Roman" w:cs="Times New Roman"/>
          <w:sz w:val="28"/>
          <w:szCs w:val="28"/>
        </w:rPr>
        <w:t>а</w:t>
      </w:r>
      <w:r w:rsidRPr="00F41A8E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996C06" w:rsidRPr="00F41A8E" w:rsidRDefault="00996C06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sz w:val="28"/>
          <w:szCs w:val="28"/>
        </w:rPr>
        <w:t>Учитель математики</w:t>
      </w:r>
      <w:r w:rsidR="00F41A8E" w:rsidRPr="00F41A8E">
        <w:rPr>
          <w:rFonts w:ascii="Times New Roman" w:hAnsi="Times New Roman" w:cs="Times New Roman"/>
          <w:sz w:val="28"/>
          <w:szCs w:val="28"/>
        </w:rPr>
        <w:t>:</w:t>
      </w:r>
      <w:r w:rsidRPr="00F41A8E">
        <w:rPr>
          <w:rFonts w:ascii="Times New Roman" w:hAnsi="Times New Roman" w:cs="Times New Roman"/>
          <w:sz w:val="28"/>
          <w:szCs w:val="28"/>
        </w:rPr>
        <w:t xml:space="preserve"> </w:t>
      </w:r>
      <w:r w:rsidR="00F41A8E" w:rsidRPr="00F41A8E">
        <w:rPr>
          <w:rFonts w:ascii="Times New Roman" w:hAnsi="Times New Roman" w:cs="Times New Roman"/>
          <w:sz w:val="28"/>
          <w:szCs w:val="28"/>
        </w:rPr>
        <w:t>Петрова Алёна Николаевна</w:t>
      </w:r>
    </w:p>
    <w:p w:rsidR="005A7892" w:rsidRPr="00F41A8E" w:rsidRDefault="00C4050C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>Раздел</w:t>
      </w:r>
      <w:r w:rsidR="005A7892" w:rsidRPr="00F41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892" w:rsidRPr="00F41A8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96C06" w:rsidRPr="00F41A8E">
        <w:rPr>
          <w:rFonts w:ascii="Times New Roman" w:hAnsi="Times New Roman" w:cs="Times New Roman"/>
          <w:sz w:val="28"/>
          <w:szCs w:val="28"/>
        </w:rPr>
        <w:t xml:space="preserve"> </w:t>
      </w:r>
      <w:r w:rsidR="005A7892" w:rsidRPr="00F41A8E">
        <w:rPr>
          <w:rFonts w:ascii="Times New Roman" w:hAnsi="Times New Roman" w:cs="Times New Roman"/>
          <w:sz w:val="28"/>
          <w:szCs w:val="28"/>
        </w:rPr>
        <w:t xml:space="preserve"> Натуральные числа и  действия над ними.</w:t>
      </w:r>
      <w:r w:rsidR="00F41A8E" w:rsidRPr="00F41A8E">
        <w:rPr>
          <w:rFonts w:ascii="Times New Roman" w:hAnsi="Times New Roman" w:cs="Times New Roman"/>
          <w:sz w:val="28"/>
          <w:szCs w:val="28"/>
        </w:rPr>
        <w:t xml:space="preserve"> </w:t>
      </w:r>
      <w:r w:rsidR="005A7892" w:rsidRPr="00F41A8E">
        <w:rPr>
          <w:rFonts w:ascii="Times New Roman" w:hAnsi="Times New Roman" w:cs="Times New Roman"/>
          <w:b/>
          <w:sz w:val="28"/>
          <w:szCs w:val="28"/>
        </w:rPr>
        <w:t>Глава 3</w:t>
      </w:r>
      <w:r w:rsidR="005A7892" w:rsidRPr="00F41A8E">
        <w:rPr>
          <w:rFonts w:ascii="Times New Roman" w:hAnsi="Times New Roman" w:cs="Times New Roman"/>
          <w:sz w:val="28"/>
          <w:szCs w:val="28"/>
        </w:rPr>
        <w:t xml:space="preserve">  Умножение и деление натуральных чисел.</w:t>
      </w:r>
    </w:p>
    <w:p w:rsidR="00BB5C8F" w:rsidRPr="00F41A8E" w:rsidRDefault="00BB5C8F" w:rsidP="00F4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Учебник</w:t>
      </w:r>
      <w:r w:rsidRPr="00A97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A97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Математика 5 класс. Автор</w:t>
      </w:r>
      <w:r w:rsidRPr="00F4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9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Н.Я. </w:t>
      </w:r>
      <w:proofErr w:type="spellStart"/>
      <w:r w:rsidR="00A97D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Виленкин</w:t>
      </w:r>
      <w:proofErr w:type="spellEnd"/>
      <w:r w:rsidR="00A97D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В.И. Жохов.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F41A8E">
        <w:rPr>
          <w:rFonts w:ascii="Times New Roman" w:hAnsi="Times New Roman" w:cs="Times New Roman"/>
          <w:sz w:val="28"/>
          <w:szCs w:val="28"/>
        </w:rPr>
        <w:t>:  Площадь. Площадь прямоугольника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 xml:space="preserve">Тип урока:    </w:t>
      </w:r>
      <w:r w:rsidRPr="00F41A8E">
        <w:rPr>
          <w:rFonts w:ascii="Times New Roman" w:hAnsi="Times New Roman" w:cs="Times New Roman"/>
          <w:sz w:val="28"/>
          <w:szCs w:val="28"/>
        </w:rPr>
        <w:t>Урок закрепления знаний</w:t>
      </w:r>
    </w:p>
    <w:p w:rsidR="00AB5B64" w:rsidRPr="00F41A8E" w:rsidRDefault="00AB5B64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1A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</w:t>
      </w: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41A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урока</w:t>
      </w: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t>: Формировать представление о </w:t>
      </w:r>
      <w:r w:rsidRPr="00F41A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площади</w:t>
      </w: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t>; познакомить учащихся с правилом нахождения </w:t>
      </w:r>
      <w:r w:rsidRPr="00F41A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площади</w:t>
      </w: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41A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прямоугольника</w:t>
      </w: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t> и его использованием при решении несложных </w:t>
      </w:r>
      <w:r w:rsidRPr="00F41A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</w:t>
      </w: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41A8E" w:rsidRDefault="00FE6B1A" w:rsidP="00F41A8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8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Задачи урока</w:t>
      </w:r>
      <w:r w:rsidRPr="00F41A8E">
        <w:rPr>
          <w:rFonts w:ascii="Times New Roman" w:hAnsi="Times New Roman" w:cs="Times New Roman"/>
          <w:color w:val="000000"/>
          <w:sz w:val="28"/>
          <w:szCs w:val="28"/>
        </w:rPr>
        <w:t>: Создать условия для формирования умения устанавливать связи между единицами измерения площади, применять формулы площади прямоугольника и площади квадрата, определять способы действий в рамках предложенных условий и требований, корректировать свои действия в соответствии с изменяющейся ситуацией, видеть математическую задачу в контексте проблемной ситуации, в окружающей жизни.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>Формируемые результаты: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  <w:u w:val="single"/>
        </w:rPr>
        <w:t>Предметные:</w:t>
      </w:r>
      <w:r w:rsidRPr="00F41A8E">
        <w:rPr>
          <w:rFonts w:ascii="Times New Roman" w:hAnsi="Times New Roman" w:cs="Times New Roman"/>
          <w:sz w:val="28"/>
          <w:szCs w:val="28"/>
        </w:rPr>
        <w:t xml:space="preserve">  закрепить представление о площади фигуры, умение выражать площадь фигуры в разных единицах измерения и навыки применения формул площади прямоугольника и площади квадрата.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  <w:u w:val="single"/>
        </w:rPr>
        <w:t>Личностные:</w:t>
      </w:r>
      <w:r w:rsidRPr="00F41A8E">
        <w:rPr>
          <w:rFonts w:ascii="Times New Roman" w:hAnsi="Times New Roman" w:cs="Times New Roman"/>
          <w:sz w:val="28"/>
          <w:szCs w:val="28"/>
        </w:rPr>
        <w:t xml:space="preserve">  формировать ответственное отношение к учению, готовность к саморазвитию и самообразованию на основе мотивации к обучению и познанию, умение работать в коллективе и находить согласованные решения.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Метапредметные:</w:t>
      </w:r>
      <w:r w:rsidRPr="00F41A8E">
        <w:rPr>
          <w:rFonts w:ascii="Times New Roman" w:hAnsi="Times New Roman" w:cs="Times New Roman"/>
          <w:sz w:val="28"/>
          <w:szCs w:val="28"/>
        </w:rPr>
        <w:t xml:space="preserve">  формировать умение создавать обобщения, устанавливать аналогии, классифицировать.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</w:t>
      </w:r>
      <w:r w:rsidR="00996C06" w:rsidRPr="00F41A8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F41A8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41A8E">
        <w:rPr>
          <w:rFonts w:ascii="Times New Roman" w:hAnsi="Times New Roman" w:cs="Times New Roman"/>
          <w:sz w:val="28"/>
          <w:szCs w:val="28"/>
        </w:rPr>
        <w:t>Учащи</w:t>
      </w:r>
      <w:r w:rsidR="00996C06" w:rsidRPr="00F41A8E">
        <w:rPr>
          <w:rFonts w:ascii="Times New Roman" w:hAnsi="Times New Roman" w:cs="Times New Roman"/>
          <w:sz w:val="28"/>
          <w:szCs w:val="28"/>
        </w:rPr>
        <w:t>еся науча</w:t>
      </w:r>
      <w:r w:rsidRPr="00F41A8E">
        <w:rPr>
          <w:rFonts w:ascii="Times New Roman" w:hAnsi="Times New Roman" w:cs="Times New Roman"/>
          <w:sz w:val="28"/>
          <w:szCs w:val="28"/>
        </w:rPr>
        <w:t>тся выражать площадь фигуры в разных единицах измерения, применять формулы площади прямоугольника</w:t>
      </w:r>
      <w:r w:rsidRPr="00F41A8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41A8E">
        <w:rPr>
          <w:rFonts w:ascii="Times New Roman" w:hAnsi="Times New Roman" w:cs="Times New Roman"/>
          <w:sz w:val="28"/>
          <w:szCs w:val="28"/>
        </w:rPr>
        <w:t>и площади квадрата.</w:t>
      </w:r>
    </w:p>
    <w:p w:rsidR="00AB5B64" w:rsidRPr="00F41A8E" w:rsidRDefault="00AB5B64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Научатся рассуждать и делать выводы; слушать собеседника и вести диалог; работать в паре и группе; излагать и аргументировать свою точку зрения; оценивать себя и товарищей.</w:t>
      </w:r>
    </w:p>
    <w:p w:rsidR="00D23E67" w:rsidRPr="00F41A8E" w:rsidRDefault="00D23E67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</w:t>
      </w:r>
      <w:r w:rsidRPr="00F41A8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41A8E">
        <w:rPr>
          <w:rFonts w:ascii="Times New Roman" w:hAnsi="Times New Roman" w:cs="Times New Roman"/>
          <w:sz w:val="28"/>
          <w:szCs w:val="28"/>
        </w:rPr>
        <w:t>Площадь, свойства площади, единица измерения, измерение</w:t>
      </w:r>
      <w:r w:rsidR="00F41A8E">
        <w:rPr>
          <w:rFonts w:ascii="Times New Roman" w:hAnsi="Times New Roman" w:cs="Times New Roman"/>
          <w:sz w:val="28"/>
          <w:szCs w:val="28"/>
        </w:rPr>
        <w:t xml:space="preserve"> </w:t>
      </w:r>
      <w:r w:rsidRPr="00F41A8E">
        <w:rPr>
          <w:rFonts w:ascii="Times New Roman" w:hAnsi="Times New Roman" w:cs="Times New Roman"/>
          <w:sz w:val="28"/>
          <w:szCs w:val="28"/>
        </w:rPr>
        <w:t>площади, формула площади прямоугольника, формула площади квадрата.</w:t>
      </w:r>
    </w:p>
    <w:p w:rsidR="00C4163E" w:rsidRPr="00F41A8E" w:rsidRDefault="00C4163E" w:rsidP="00F41A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8E">
        <w:rPr>
          <w:rFonts w:ascii="Times New Roman" w:hAnsi="Times New Roman" w:cs="Times New Roman"/>
          <w:sz w:val="28"/>
          <w:szCs w:val="28"/>
        </w:rPr>
        <w:t>Ход урока</w:t>
      </w:r>
    </w:p>
    <w:p w:rsidR="00B9757C" w:rsidRPr="00912A4C" w:rsidRDefault="00B9757C" w:rsidP="00912A4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A4C">
        <w:rPr>
          <w:rFonts w:ascii="Times New Roman" w:hAnsi="Times New Roman" w:cs="Times New Roman"/>
          <w:sz w:val="28"/>
          <w:szCs w:val="28"/>
        </w:rPr>
        <w:t>Организационный этап</w:t>
      </w:r>
    </w:p>
    <w:p w:rsidR="00B9757C" w:rsidRPr="00912A4C" w:rsidRDefault="00B9757C" w:rsidP="00912A4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A4C">
        <w:rPr>
          <w:rFonts w:ascii="Times New Roman" w:hAnsi="Times New Roman" w:cs="Times New Roman"/>
          <w:sz w:val="28"/>
          <w:szCs w:val="28"/>
        </w:rPr>
        <w:t>Постановка формируемых результатов и задач урока. Мотивация учебной</w:t>
      </w:r>
      <w:r w:rsidR="00C4163E" w:rsidRPr="00912A4C">
        <w:rPr>
          <w:rFonts w:ascii="Times New Roman" w:hAnsi="Times New Roman" w:cs="Times New Roman"/>
          <w:sz w:val="28"/>
          <w:szCs w:val="28"/>
        </w:rPr>
        <w:t xml:space="preserve"> </w:t>
      </w:r>
      <w:r w:rsidRPr="00912A4C">
        <w:rPr>
          <w:rFonts w:ascii="Times New Roman" w:hAnsi="Times New Roman" w:cs="Times New Roman"/>
          <w:sz w:val="28"/>
          <w:szCs w:val="28"/>
        </w:rPr>
        <w:t>деятельности учащихся.</w:t>
      </w:r>
    </w:p>
    <w:p w:rsidR="00B9757C" w:rsidRPr="00912A4C" w:rsidRDefault="00B9757C" w:rsidP="00912A4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A4C">
        <w:rPr>
          <w:rFonts w:ascii="Times New Roman" w:hAnsi="Times New Roman" w:cs="Times New Roman"/>
          <w:sz w:val="28"/>
          <w:szCs w:val="28"/>
        </w:rPr>
        <w:t>Проверка домашнего задания</w:t>
      </w:r>
    </w:p>
    <w:p w:rsidR="00F325F5" w:rsidRPr="00912A4C" w:rsidRDefault="00F41A8E" w:rsidP="00912A4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A4C">
        <w:rPr>
          <w:rFonts w:ascii="Times New Roman" w:hAnsi="Times New Roman" w:cs="Times New Roman"/>
          <w:sz w:val="28"/>
          <w:szCs w:val="28"/>
        </w:rPr>
        <w:t>Актуализация знаний.</w:t>
      </w:r>
      <w:r w:rsidR="00B9757C" w:rsidRPr="00912A4C">
        <w:rPr>
          <w:rFonts w:ascii="Times New Roman" w:hAnsi="Times New Roman" w:cs="Times New Roman"/>
          <w:sz w:val="28"/>
          <w:szCs w:val="28"/>
        </w:rPr>
        <w:t xml:space="preserve"> </w:t>
      </w:r>
      <w:r w:rsidR="00C4163E" w:rsidRPr="00912A4C">
        <w:rPr>
          <w:rFonts w:ascii="Times New Roman" w:hAnsi="Times New Roman" w:cs="Times New Roman"/>
          <w:sz w:val="28"/>
          <w:szCs w:val="28"/>
        </w:rPr>
        <w:t>Фронтальная работа</w:t>
      </w:r>
      <w:r w:rsidR="00B9757C" w:rsidRPr="00912A4C">
        <w:rPr>
          <w:rFonts w:ascii="Times New Roman" w:hAnsi="Times New Roman" w:cs="Times New Roman"/>
          <w:sz w:val="28"/>
          <w:szCs w:val="28"/>
        </w:rPr>
        <w:t xml:space="preserve"> </w:t>
      </w:r>
      <w:r w:rsidR="00F325F5" w:rsidRPr="00912A4C">
        <w:rPr>
          <w:rFonts w:ascii="Times New Roman" w:hAnsi="Times New Roman" w:cs="Times New Roman"/>
          <w:sz w:val="28"/>
          <w:szCs w:val="28"/>
        </w:rPr>
        <w:t>(Устная работа с упражнением учебника)</w:t>
      </w:r>
      <w:r w:rsidR="00B9757C" w:rsidRPr="00912A4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658C" w:rsidRPr="00912A4C" w:rsidRDefault="00B9757C" w:rsidP="00912A4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A4C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  </w:t>
      </w:r>
    </w:p>
    <w:p w:rsidR="00912A4C" w:rsidRDefault="00912A4C" w:rsidP="00F41A8E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325F5" w:rsidRPr="00F41A8E" w:rsidRDefault="00F325F5" w:rsidP="00F41A8E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A8E">
        <w:rPr>
          <w:rFonts w:ascii="Times New Roman" w:hAnsi="Times New Roman" w:cs="Times New Roman"/>
          <w:sz w:val="28"/>
          <w:szCs w:val="28"/>
        </w:rPr>
        <w:t>Предлагается задача.</w:t>
      </w:r>
      <w:r w:rsidRPr="00F41A8E">
        <w:rPr>
          <w:rFonts w:ascii="Times New Roman" w:hAnsi="Times New Roman" w:cs="Times New Roman"/>
          <w:b/>
          <w:sz w:val="28"/>
          <w:szCs w:val="28"/>
        </w:rPr>
        <w:t xml:space="preserve"> На семейном совете решили сделать ремонт кухни. Мама предложила просто покрасить стену в кухне эмалевой краской. Папа предложил облиц</w:t>
      </w:r>
      <w:r w:rsidR="000502FB" w:rsidRPr="00F41A8E">
        <w:rPr>
          <w:rFonts w:ascii="Times New Roman" w:hAnsi="Times New Roman" w:cs="Times New Roman"/>
          <w:b/>
          <w:sz w:val="28"/>
          <w:szCs w:val="28"/>
        </w:rPr>
        <w:t>евать кафелем. Стена в кухне имеет длину 6м, а высоту -3м.</w:t>
      </w:r>
    </w:p>
    <w:p w:rsidR="000502FB" w:rsidRPr="00F41A8E" w:rsidRDefault="000502FB" w:rsidP="00F41A8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>Хватит ли 3кг краски, чтобы покрасить стену в кухне? Известно, что расход эмалевой краски на однослойное покрытие составляет 180г на 1м</w:t>
      </w:r>
      <w:r w:rsidRPr="00F41A8E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F41A8E">
        <w:rPr>
          <w:rFonts w:ascii="Times New Roman" w:hAnsi="Times New Roman" w:cs="Times New Roman"/>
          <w:b/>
          <w:sz w:val="28"/>
          <w:szCs w:val="28"/>
        </w:rPr>
        <w:t>.</w:t>
      </w:r>
    </w:p>
    <w:p w:rsidR="000502FB" w:rsidRPr="00F41A8E" w:rsidRDefault="00C55C47" w:rsidP="00F41A8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A8E">
        <w:rPr>
          <w:rFonts w:ascii="Times New Roman" w:hAnsi="Times New Roman" w:cs="Times New Roman"/>
          <w:b/>
          <w:sz w:val="28"/>
          <w:szCs w:val="28"/>
        </w:rPr>
        <w:t>Хватит ли пяти ящиков кафеля, если одна плитка имеет форму квадрата со стороной 15 см, а в одном ящике находится 160 плиток?</w:t>
      </w:r>
    </w:p>
    <w:p w:rsidR="00C55C47" w:rsidRDefault="00C55C47" w:rsidP="00F41A8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41A8E">
        <w:rPr>
          <w:rFonts w:ascii="Times New Roman" w:hAnsi="Times New Roman" w:cs="Times New Roman"/>
          <w:b/>
          <w:sz w:val="28"/>
          <w:szCs w:val="28"/>
        </w:rPr>
        <w:t>Рас</w:t>
      </w:r>
      <w:r w:rsidR="00F45C03" w:rsidRPr="00F41A8E">
        <w:rPr>
          <w:rFonts w:ascii="Times New Roman" w:hAnsi="Times New Roman" w:cs="Times New Roman"/>
          <w:b/>
          <w:sz w:val="28"/>
          <w:szCs w:val="28"/>
        </w:rPr>
        <w:t>ход</w:t>
      </w:r>
      <w:proofErr w:type="gramEnd"/>
      <w:r w:rsidR="00F45C03" w:rsidRPr="00F41A8E">
        <w:rPr>
          <w:rFonts w:ascii="Times New Roman" w:hAnsi="Times New Roman" w:cs="Times New Roman"/>
          <w:b/>
          <w:sz w:val="28"/>
          <w:szCs w:val="28"/>
        </w:rPr>
        <w:t xml:space="preserve"> какого материала позволит с</w:t>
      </w:r>
      <w:r w:rsidRPr="00F41A8E">
        <w:rPr>
          <w:rFonts w:ascii="Times New Roman" w:hAnsi="Times New Roman" w:cs="Times New Roman"/>
          <w:b/>
          <w:sz w:val="28"/>
          <w:szCs w:val="28"/>
        </w:rPr>
        <w:t>экономить семейный бюджет. Если 1 банка краски</w:t>
      </w:r>
      <w:r w:rsidR="00A201DC" w:rsidRPr="00F41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A8E">
        <w:rPr>
          <w:rFonts w:ascii="Times New Roman" w:hAnsi="Times New Roman" w:cs="Times New Roman"/>
          <w:b/>
          <w:sz w:val="28"/>
          <w:szCs w:val="28"/>
        </w:rPr>
        <w:t xml:space="preserve">(весом в 3 кг) стоит </w:t>
      </w:r>
      <w:r w:rsidR="00F45C03" w:rsidRPr="00F41A8E">
        <w:rPr>
          <w:rFonts w:ascii="Times New Roman" w:hAnsi="Times New Roman" w:cs="Times New Roman"/>
          <w:b/>
          <w:sz w:val="28"/>
          <w:szCs w:val="28"/>
        </w:rPr>
        <w:t>673</w:t>
      </w:r>
      <w:r w:rsidRPr="00F41A8E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F45C03" w:rsidRPr="00F41A8E">
        <w:rPr>
          <w:rFonts w:ascii="Times New Roman" w:hAnsi="Times New Roman" w:cs="Times New Roman"/>
          <w:b/>
          <w:sz w:val="28"/>
          <w:szCs w:val="28"/>
        </w:rPr>
        <w:t>ля</w:t>
      </w:r>
      <w:r w:rsidR="00A201DC" w:rsidRPr="00F41A8E">
        <w:rPr>
          <w:rFonts w:ascii="Times New Roman" w:hAnsi="Times New Roman" w:cs="Times New Roman"/>
          <w:b/>
          <w:sz w:val="28"/>
          <w:szCs w:val="28"/>
        </w:rPr>
        <w:t xml:space="preserve">. А стоимость одного ящика кафеля стоит </w:t>
      </w:r>
      <w:r w:rsidR="00F45C03" w:rsidRPr="00F41A8E">
        <w:rPr>
          <w:rFonts w:ascii="Times New Roman" w:hAnsi="Times New Roman" w:cs="Times New Roman"/>
          <w:b/>
          <w:sz w:val="28"/>
          <w:szCs w:val="28"/>
        </w:rPr>
        <w:t>385</w:t>
      </w:r>
      <w:r w:rsidR="00A201DC" w:rsidRPr="00F41A8E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912A4C" w:rsidRDefault="00912A4C" w:rsidP="00912A4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2A4C" w:rsidRPr="00912A4C" w:rsidRDefault="00912A4C" w:rsidP="00912A4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349" w:type="dxa"/>
        <w:tblInd w:w="-743" w:type="dxa"/>
        <w:tblLook w:val="04A0"/>
      </w:tblPr>
      <w:tblGrid>
        <w:gridCol w:w="3545"/>
        <w:gridCol w:w="3543"/>
        <w:gridCol w:w="3261"/>
      </w:tblGrid>
      <w:tr w:rsidR="00970295" w:rsidRPr="00F41A8E" w:rsidTr="00F41A8E">
        <w:tc>
          <w:tcPr>
            <w:tcW w:w="3545" w:type="dxa"/>
          </w:tcPr>
          <w:p w:rsidR="000A282A" w:rsidRPr="00F41A8E" w:rsidRDefault="00F41A8E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0A282A" w:rsidRPr="00F41A8E">
              <w:rPr>
                <w:rFonts w:ascii="Times New Roman" w:hAnsi="Times New Roman" w:cs="Times New Roman"/>
                <w:sz w:val="28"/>
                <w:szCs w:val="28"/>
              </w:rPr>
              <w:t>адача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:rsidR="000A282A" w:rsidRPr="00F41A8E" w:rsidRDefault="000A282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3261" w:type="dxa"/>
          </w:tcPr>
          <w:p w:rsidR="000A282A" w:rsidRPr="00F41A8E" w:rsidRDefault="000A282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970295" w:rsidRPr="00F41A8E" w:rsidTr="00F41A8E">
        <w:tc>
          <w:tcPr>
            <w:tcW w:w="3545" w:type="dxa"/>
          </w:tcPr>
          <w:p w:rsidR="000A282A" w:rsidRPr="00F41A8E" w:rsidRDefault="000A282A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1.Стена в кухне имеет длину 6м, а высоту -3м</w:t>
            </w:r>
            <w:proofErr w:type="gramStart"/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0A282A" w:rsidRPr="00F41A8E" w:rsidRDefault="000A282A" w:rsidP="00F41A8E">
            <w:pPr>
              <w:pStyle w:val="a3"/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Хватит ли 3кг краски, чтобы покрасить стену в кухне? Известно, что расход эмалевой краски на однослойное покрытие составляет 180г на 1м</w:t>
            </w:r>
            <w:r w:rsidRPr="00F41A8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282A" w:rsidRPr="00F41A8E" w:rsidRDefault="000A282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0A282A" w:rsidRPr="00F41A8E" w:rsidRDefault="000A282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70295" w:rsidRPr="00F41A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970295" w:rsidRPr="00F41A8E">
              <w:rPr>
                <w:rFonts w:ascii="Times New Roman" w:hAnsi="Times New Roman" w:cs="Times New Roman"/>
                <w:sz w:val="28"/>
                <w:szCs w:val="28"/>
              </w:rPr>
              <w:t>=6*3=18м</w:t>
            </w:r>
            <w:r w:rsidR="00970295" w:rsidRPr="00F41A8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 –</w:t>
            </w:r>
            <w:r w:rsidR="00970295" w:rsidRPr="00F41A8E">
              <w:rPr>
                <w:rFonts w:ascii="Times New Roman" w:hAnsi="Times New Roman" w:cs="Times New Roman"/>
                <w:sz w:val="28"/>
                <w:szCs w:val="28"/>
              </w:rPr>
              <w:t>площадь стены кухни</w:t>
            </w:r>
          </w:p>
          <w:p w:rsidR="00970295" w:rsidRPr="00F41A8E" w:rsidRDefault="00970295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2.18*180.=3240г краски необходимо для однослойного покрытия стены</w:t>
            </w:r>
          </w:p>
          <w:p w:rsidR="00970295" w:rsidRPr="00F41A8E" w:rsidRDefault="00970295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3.1кг=1000г,3кг=3000г</w:t>
            </w:r>
          </w:p>
          <w:p w:rsidR="00970295" w:rsidRPr="00F41A8E" w:rsidRDefault="00F75F7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0295" w:rsidRPr="00F41A8E">
              <w:rPr>
                <w:rFonts w:ascii="Times New Roman" w:hAnsi="Times New Roman" w:cs="Times New Roman"/>
                <w:sz w:val="28"/>
                <w:szCs w:val="28"/>
              </w:rPr>
              <w:t>равниваем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: 3240&gt;3000</w:t>
            </w:r>
          </w:p>
          <w:p w:rsidR="00F75F7A" w:rsidRPr="00F41A8E" w:rsidRDefault="00F75F7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Ответ: Не хватит 3кг краски для покраски стены в кухне</w:t>
            </w:r>
          </w:p>
        </w:tc>
        <w:tc>
          <w:tcPr>
            <w:tcW w:w="3261" w:type="dxa"/>
          </w:tcPr>
          <w:p w:rsidR="00A131F4" w:rsidRPr="00F41A8E" w:rsidRDefault="005E644C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: применить вычисления</w:t>
            </w:r>
            <w:r w:rsidR="00A131F4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площади прямоугольника по формуле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данной ситуации в реальном мире. </w:t>
            </w:r>
          </w:p>
          <w:p w:rsidR="00A131F4" w:rsidRPr="00F41A8E" w:rsidRDefault="005E644C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Область математического содержания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: количество. </w:t>
            </w:r>
          </w:p>
          <w:p w:rsidR="000A282A" w:rsidRPr="00F41A8E" w:rsidRDefault="005E644C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: научный. </w:t>
            </w: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Познавательная деятельность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: применять.</w:t>
            </w:r>
          </w:p>
        </w:tc>
      </w:tr>
      <w:tr w:rsidR="00970295" w:rsidRPr="00F41A8E" w:rsidTr="00F41A8E">
        <w:tc>
          <w:tcPr>
            <w:tcW w:w="3545" w:type="dxa"/>
          </w:tcPr>
          <w:p w:rsidR="000A282A" w:rsidRPr="00F41A8E" w:rsidRDefault="000A282A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2. Стена в кухне имеет длину 6м, а высоту -3м. Хватит ли пяти ящиков кафеля, если одна плитка имеет форму квадрата со стороной 15 см, а в одном ящике находится 160 плиток?</w:t>
            </w:r>
          </w:p>
          <w:p w:rsidR="000A282A" w:rsidRPr="00F41A8E" w:rsidRDefault="000A282A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F75F7A" w:rsidRPr="00F41A8E" w:rsidRDefault="00F75F7A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F41A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=15*15=225см</w:t>
            </w:r>
            <w:r w:rsidRPr="00F41A8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 –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площадь одной плитки.</w:t>
            </w:r>
          </w:p>
          <w:p w:rsidR="00F75F7A" w:rsidRPr="00F41A8E" w:rsidRDefault="00F75F7A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2.6м=600см,3м=300см</w:t>
            </w:r>
          </w:p>
          <w:p w:rsidR="00F75F7A" w:rsidRPr="00F41A8E" w:rsidRDefault="00F75F7A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=600*300=180000см</w:t>
            </w:r>
            <w:r w:rsidRPr="00F41A8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 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площадь стены кухни</w:t>
            </w:r>
          </w:p>
          <w:p w:rsidR="0050306F" w:rsidRPr="00F41A8E" w:rsidRDefault="0050306F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3.180000:225=800 плиток необходимо для ремонта.</w:t>
            </w:r>
          </w:p>
          <w:p w:rsidR="00F75F7A" w:rsidRPr="00F41A8E" w:rsidRDefault="0050306F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4.800:160=5 ящиков</w:t>
            </w:r>
            <w:r w:rsidR="00F75F7A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плиток необходимо для ремонта.</w:t>
            </w:r>
          </w:p>
          <w:p w:rsidR="000A282A" w:rsidRPr="00F41A8E" w:rsidRDefault="0050306F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Ответ: Хватит пяти ящиков кафеля.</w:t>
            </w:r>
          </w:p>
        </w:tc>
        <w:tc>
          <w:tcPr>
            <w:tcW w:w="3261" w:type="dxa"/>
          </w:tcPr>
          <w:p w:rsidR="00444114" w:rsidRPr="00F41A8E" w:rsidRDefault="00A131F4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использовать формулы: S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ки.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=a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Start"/>
            <w:r w:rsidR="00444114" w:rsidRPr="00F41A8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spellStart"/>
            <w:r w:rsidR="00444114" w:rsidRPr="00F41A8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=а</w:t>
            </w:r>
            <w:proofErr w:type="spellEnd"/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proofErr w:type="spellStart"/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в реальной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ситуации.</w:t>
            </w:r>
          </w:p>
          <w:p w:rsidR="00444114" w:rsidRPr="00F41A8E" w:rsidRDefault="00A131F4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Область математического содержания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: пространство и форма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>. Количество.</w:t>
            </w:r>
          </w:p>
          <w:p w:rsidR="000A282A" w:rsidRPr="00F41A8E" w:rsidRDefault="00A131F4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: научный. </w:t>
            </w: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Познавательная деятельность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: применять.</w:t>
            </w:r>
          </w:p>
        </w:tc>
      </w:tr>
      <w:tr w:rsidR="00F75F7A" w:rsidRPr="00F41A8E" w:rsidTr="00F41A8E">
        <w:tc>
          <w:tcPr>
            <w:tcW w:w="3545" w:type="dxa"/>
          </w:tcPr>
          <w:p w:rsidR="000A282A" w:rsidRPr="00F41A8E" w:rsidRDefault="00136B1E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proofErr w:type="gramStart"/>
            <w:r w:rsidR="000A282A" w:rsidRPr="00F41A8E">
              <w:rPr>
                <w:rFonts w:ascii="Times New Roman" w:hAnsi="Times New Roman" w:cs="Times New Roman"/>
                <w:sz w:val="28"/>
                <w:szCs w:val="28"/>
              </w:rPr>
              <w:t>Расход</w:t>
            </w:r>
            <w:proofErr w:type="gramEnd"/>
            <w:r w:rsidR="000A282A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какого материала позволит сэкономить </w:t>
            </w:r>
            <w:r w:rsidR="000A282A" w:rsidRPr="00F41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семейный бюджет. Если 1 банка краски (весом в 3 кг) стоит 673 рубля. А стоимость одного ящика кафеля стоит 385 рублей.</w:t>
            </w:r>
          </w:p>
          <w:p w:rsidR="000A282A" w:rsidRPr="00F41A8E" w:rsidRDefault="000A282A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0A282A" w:rsidRPr="00F41A8E" w:rsidRDefault="0050306F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Одной банки краски недостаточно, поэтому 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  купить 2 банки</w:t>
            </w:r>
          </w:p>
          <w:p w:rsidR="0050306F" w:rsidRPr="00F41A8E" w:rsidRDefault="00730697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0306F" w:rsidRPr="00F41A8E">
              <w:rPr>
                <w:rFonts w:ascii="Times New Roman" w:hAnsi="Times New Roman" w:cs="Times New Roman"/>
                <w:sz w:val="28"/>
                <w:szCs w:val="28"/>
              </w:rPr>
              <w:t>2*673=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1346 </w:t>
            </w:r>
            <w:proofErr w:type="spellStart"/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заплатить за краску.</w:t>
            </w:r>
          </w:p>
          <w:p w:rsidR="00730697" w:rsidRPr="00F41A8E" w:rsidRDefault="00730697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2. 5*385=1925 </w:t>
            </w:r>
            <w:proofErr w:type="spellStart"/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заплатить за5 ящиков кафельной плитки</w:t>
            </w:r>
          </w:p>
          <w:p w:rsidR="00730697" w:rsidRPr="00F41A8E" w:rsidRDefault="00730697" w:rsidP="00F41A8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Ответ: выгоднее провести ремонт, используя,</w:t>
            </w:r>
            <w:r w:rsidR="00444114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краску.</w:t>
            </w:r>
          </w:p>
        </w:tc>
        <w:tc>
          <w:tcPr>
            <w:tcW w:w="3261" w:type="dxa"/>
          </w:tcPr>
          <w:p w:rsidR="00A131F4" w:rsidRPr="00F41A8E" w:rsidRDefault="00A131F4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Описание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: решить ситуацию в реальном 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мире, включающую экономию затрат и расход семейного бюджета. </w:t>
            </w:r>
          </w:p>
          <w:p w:rsidR="000F7918" w:rsidRPr="00F41A8E" w:rsidRDefault="00A131F4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Область математического содержания</w:t>
            </w:r>
            <w:r w:rsidR="000F7918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6B1E" w:rsidRPr="00F41A8E">
              <w:rPr>
                <w:rFonts w:ascii="Times New Roman" w:hAnsi="Times New Roman" w:cs="Times New Roman"/>
                <w:sz w:val="28"/>
                <w:szCs w:val="28"/>
              </w:rPr>
              <w:t>количество,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 и</w:t>
            </w:r>
            <w:r w:rsidR="000F7918"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зависимости. </w:t>
            </w:r>
          </w:p>
          <w:p w:rsidR="000A282A" w:rsidRPr="00F41A8E" w:rsidRDefault="00A131F4" w:rsidP="00F41A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 xml:space="preserve">: научный. </w:t>
            </w:r>
            <w:r w:rsidRPr="00F41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Познавательная деятельность</w:t>
            </w:r>
            <w:r w:rsidRPr="00F41A8E">
              <w:rPr>
                <w:rFonts w:ascii="Times New Roman" w:hAnsi="Times New Roman" w:cs="Times New Roman"/>
                <w:sz w:val="28"/>
                <w:szCs w:val="28"/>
              </w:rPr>
              <w:t>: формулировать</w:t>
            </w:r>
            <w:r w:rsidR="00D81482" w:rsidRPr="00F41A8E">
              <w:rPr>
                <w:rFonts w:ascii="Times New Roman" w:hAnsi="Times New Roman" w:cs="Times New Roman"/>
                <w:sz w:val="28"/>
                <w:szCs w:val="28"/>
              </w:rPr>
              <w:t>, интерпретировать</w:t>
            </w:r>
          </w:p>
        </w:tc>
      </w:tr>
    </w:tbl>
    <w:p w:rsidR="00B9757C" w:rsidRPr="00F41A8E" w:rsidRDefault="00B9757C" w:rsidP="00F41A8E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1A8E">
        <w:rPr>
          <w:sz w:val="28"/>
          <w:szCs w:val="28"/>
        </w:rPr>
        <w:lastRenderedPageBreak/>
        <w:t xml:space="preserve"> </w:t>
      </w:r>
    </w:p>
    <w:sectPr w:rsidR="00B9757C" w:rsidRPr="00F41A8E" w:rsidSect="00F04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B72"/>
    <w:multiLevelType w:val="hybridMultilevel"/>
    <w:tmpl w:val="C2F4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A76D5"/>
    <w:multiLevelType w:val="hybridMultilevel"/>
    <w:tmpl w:val="F550AD36"/>
    <w:lvl w:ilvl="0" w:tplc="CA7A2E9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50031"/>
    <w:multiLevelType w:val="hybridMultilevel"/>
    <w:tmpl w:val="45A2B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F29AA"/>
    <w:multiLevelType w:val="hybridMultilevel"/>
    <w:tmpl w:val="C2F4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F5765"/>
    <w:multiLevelType w:val="hybridMultilevel"/>
    <w:tmpl w:val="4858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77C4A"/>
    <w:multiLevelType w:val="hybridMultilevel"/>
    <w:tmpl w:val="A0767A5A"/>
    <w:lvl w:ilvl="0" w:tplc="1FFEBD52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C0691"/>
    <w:multiLevelType w:val="hybridMultilevel"/>
    <w:tmpl w:val="C2F4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716AF"/>
    <w:multiLevelType w:val="hybridMultilevel"/>
    <w:tmpl w:val="1D16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C5DDA"/>
    <w:multiLevelType w:val="hybridMultilevel"/>
    <w:tmpl w:val="5C3CC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730A3"/>
    <w:multiLevelType w:val="multilevel"/>
    <w:tmpl w:val="435A5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17D91"/>
    <w:multiLevelType w:val="hybridMultilevel"/>
    <w:tmpl w:val="1ABC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75BB2"/>
    <w:multiLevelType w:val="hybridMultilevel"/>
    <w:tmpl w:val="54FE0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1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E67"/>
    <w:rsid w:val="000502FB"/>
    <w:rsid w:val="00080587"/>
    <w:rsid w:val="00086884"/>
    <w:rsid w:val="000A282A"/>
    <w:rsid w:val="000F7918"/>
    <w:rsid w:val="001245FD"/>
    <w:rsid w:val="00136B1E"/>
    <w:rsid w:val="00273BB0"/>
    <w:rsid w:val="002A5B08"/>
    <w:rsid w:val="00303DCF"/>
    <w:rsid w:val="00322581"/>
    <w:rsid w:val="00390365"/>
    <w:rsid w:val="00424046"/>
    <w:rsid w:val="00444114"/>
    <w:rsid w:val="00451CB3"/>
    <w:rsid w:val="004C6D2D"/>
    <w:rsid w:val="0050306F"/>
    <w:rsid w:val="0058658C"/>
    <w:rsid w:val="005A7892"/>
    <w:rsid w:val="005B1B54"/>
    <w:rsid w:val="005D70B1"/>
    <w:rsid w:val="005E644C"/>
    <w:rsid w:val="00730697"/>
    <w:rsid w:val="008862CB"/>
    <w:rsid w:val="008928DD"/>
    <w:rsid w:val="00912A4C"/>
    <w:rsid w:val="00961F53"/>
    <w:rsid w:val="00970295"/>
    <w:rsid w:val="00996C06"/>
    <w:rsid w:val="00A131F4"/>
    <w:rsid w:val="00A201DC"/>
    <w:rsid w:val="00A97DB4"/>
    <w:rsid w:val="00AA0910"/>
    <w:rsid w:val="00AB5B64"/>
    <w:rsid w:val="00B9757C"/>
    <w:rsid w:val="00BB5C8F"/>
    <w:rsid w:val="00C16511"/>
    <w:rsid w:val="00C4050C"/>
    <w:rsid w:val="00C4163E"/>
    <w:rsid w:val="00C55C47"/>
    <w:rsid w:val="00CF3D91"/>
    <w:rsid w:val="00D23E67"/>
    <w:rsid w:val="00D77367"/>
    <w:rsid w:val="00D81482"/>
    <w:rsid w:val="00F04B4E"/>
    <w:rsid w:val="00F325F5"/>
    <w:rsid w:val="00F41A8E"/>
    <w:rsid w:val="00F45C03"/>
    <w:rsid w:val="00F75F7A"/>
    <w:rsid w:val="00FE06EA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5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E6B1A"/>
    <w:rPr>
      <w:color w:val="0000FF"/>
      <w:u w:val="single"/>
    </w:rPr>
  </w:style>
  <w:style w:type="table" w:styleId="a5">
    <w:name w:val="Table Grid"/>
    <w:basedOn w:val="a1"/>
    <w:uiPriority w:val="59"/>
    <w:rsid w:val="000A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A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5</cp:revision>
  <dcterms:created xsi:type="dcterms:W3CDTF">2024-12-18T10:48:00Z</dcterms:created>
  <dcterms:modified xsi:type="dcterms:W3CDTF">2024-12-18T11:01:00Z</dcterms:modified>
</cp:coreProperties>
</file>