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A37" w:rsidRPr="007D1A37" w:rsidRDefault="007D1A37" w:rsidP="007D1A37">
      <w:pPr>
        <w:jc w:val="center"/>
        <w:rPr>
          <w:b/>
        </w:rPr>
      </w:pPr>
      <w:r w:rsidRPr="007D1A37">
        <w:rPr>
          <w:b/>
        </w:rPr>
        <w:t>Фрагмент урока математики в 1А классе</w:t>
      </w:r>
    </w:p>
    <w:p w:rsidR="00C03F55" w:rsidRPr="00624B14" w:rsidRDefault="00FE716A" w:rsidP="007D1A37">
      <w:r w:rsidRPr="007D1A37">
        <w:rPr>
          <w:b/>
        </w:rPr>
        <w:t>Тема:</w:t>
      </w:r>
      <w:r w:rsidRPr="00624B14">
        <w:t xml:space="preserve"> </w:t>
      </w:r>
      <w:r w:rsidR="007D1A37">
        <w:t>Таблица сложения</w:t>
      </w:r>
      <w:r w:rsidR="00A73FB9">
        <w:t xml:space="preserve"> (в пределах 10)</w:t>
      </w:r>
      <w:r w:rsidRPr="00624B14">
        <w:t>.</w:t>
      </w:r>
    </w:p>
    <w:p w:rsidR="00624B14" w:rsidRDefault="00C9743B" w:rsidP="007D1A37">
      <w:r w:rsidRPr="007D1A37">
        <w:rPr>
          <w:b/>
        </w:rPr>
        <w:t>Цель:</w:t>
      </w:r>
      <w:r>
        <w:t xml:space="preserve"> </w:t>
      </w:r>
      <w:r w:rsidR="007D1A37" w:rsidRPr="007D1A37">
        <w:t xml:space="preserve">создание условий для формирования финансовой грамотности через </w:t>
      </w:r>
      <w:r w:rsidR="007D1A37">
        <w:t>знакомство с таблицей сложения  в пределах 10.</w:t>
      </w:r>
    </w:p>
    <w:p w:rsidR="00C9743B" w:rsidRPr="007D1A37" w:rsidRDefault="00C9743B" w:rsidP="007D1A37">
      <w:pPr>
        <w:rPr>
          <w:b/>
        </w:rPr>
      </w:pPr>
      <w:r w:rsidRPr="007D1A37">
        <w:rPr>
          <w:b/>
        </w:rPr>
        <w:t>Задачи урока:</w:t>
      </w:r>
    </w:p>
    <w:p w:rsidR="009B1E75" w:rsidRPr="007D1A37" w:rsidRDefault="009B1E75" w:rsidP="007D1A37">
      <w:pPr>
        <w:rPr>
          <w:i/>
        </w:rPr>
      </w:pPr>
      <w:r>
        <w:t xml:space="preserve">1. </w:t>
      </w:r>
      <w:r w:rsidRPr="007D1A37">
        <w:rPr>
          <w:i/>
        </w:rPr>
        <w:t>Образовательные:</w:t>
      </w:r>
    </w:p>
    <w:p w:rsidR="00FE716A" w:rsidRPr="008414C9" w:rsidRDefault="00FE716A" w:rsidP="007D1A37">
      <w:pPr>
        <w:pStyle w:val="aa"/>
        <w:numPr>
          <w:ilvl w:val="0"/>
          <w:numId w:val="9"/>
        </w:numPr>
        <w:ind w:left="142" w:hanging="142"/>
      </w:pPr>
      <w:r w:rsidRPr="008414C9">
        <w:t>Сформировать способность к использованию таблицы сложения</w:t>
      </w:r>
      <w:r w:rsidR="007D1A37">
        <w:t xml:space="preserve"> </w:t>
      </w:r>
      <w:r w:rsidRPr="008414C9">
        <w:t>для определения результатов действий сложения и вычитания.</w:t>
      </w:r>
    </w:p>
    <w:p w:rsidR="007D1A37" w:rsidRDefault="00690EBA" w:rsidP="007D1A37">
      <w:pPr>
        <w:pStyle w:val="aa"/>
        <w:numPr>
          <w:ilvl w:val="0"/>
          <w:numId w:val="9"/>
        </w:numPr>
        <w:ind w:left="142" w:hanging="142"/>
      </w:pPr>
      <w:r w:rsidRPr="008414C9">
        <w:t>Систематизировать знания детей о составе чисел от 2 до 9;</w:t>
      </w:r>
      <w:r w:rsidR="007D1A37">
        <w:t xml:space="preserve"> </w:t>
      </w:r>
    </w:p>
    <w:p w:rsidR="00690EBA" w:rsidRPr="008414C9" w:rsidRDefault="007D1A37" w:rsidP="007D1A37">
      <w:pPr>
        <w:pStyle w:val="aa"/>
        <w:numPr>
          <w:ilvl w:val="0"/>
          <w:numId w:val="9"/>
        </w:numPr>
        <w:ind w:left="142" w:hanging="142"/>
      </w:pPr>
      <w:r>
        <w:t>З</w:t>
      </w:r>
      <w:r w:rsidR="00690EBA" w:rsidRPr="008414C9">
        <w:t>акреплять знание состава числа 9, навыки счёта в пределах 9;</w:t>
      </w:r>
    </w:p>
    <w:p w:rsidR="00690EBA" w:rsidRDefault="007D1A37" w:rsidP="007D1A37">
      <w:pPr>
        <w:pStyle w:val="aa"/>
        <w:numPr>
          <w:ilvl w:val="0"/>
          <w:numId w:val="9"/>
        </w:numPr>
        <w:ind w:left="142" w:hanging="142"/>
      </w:pPr>
      <w:r>
        <w:t>У</w:t>
      </w:r>
      <w:r w:rsidR="00690EBA" w:rsidRPr="008414C9">
        <w:t>станавливать взаимосвязь между компонентами и результата</w:t>
      </w:r>
      <w:r w:rsidR="00AF07EF" w:rsidRPr="008414C9">
        <w:t>м</w:t>
      </w:r>
      <w:r w:rsidR="00690EBA" w:rsidRPr="008414C9">
        <w:t>и действий сложения и вычитания.</w:t>
      </w:r>
    </w:p>
    <w:p w:rsidR="007E79E7" w:rsidRPr="004F3EAD" w:rsidRDefault="007E79E7" w:rsidP="007D1A37">
      <w:r w:rsidRPr="004F3EAD">
        <w:t xml:space="preserve">2. </w:t>
      </w:r>
      <w:r w:rsidRPr="007D1A37">
        <w:rPr>
          <w:i/>
        </w:rPr>
        <w:t>Развивающие:</w:t>
      </w:r>
    </w:p>
    <w:p w:rsidR="007E79E7" w:rsidRDefault="007E79E7" w:rsidP="007D1A37">
      <w:pPr>
        <w:pStyle w:val="aa"/>
        <w:numPr>
          <w:ilvl w:val="0"/>
          <w:numId w:val="10"/>
        </w:numPr>
        <w:ind w:left="142" w:hanging="142"/>
      </w:pPr>
      <w:r>
        <w:t>Развивать математическую речь, логическое мышление, способность воспринимать и понимать прочитанное, отвечать полными</w:t>
      </w:r>
      <w:r w:rsidR="007D1A37">
        <w:t xml:space="preserve"> </w:t>
      </w:r>
      <w:r>
        <w:t xml:space="preserve">ответами, рассуждать, обосновывать ход выбранных действий.   </w:t>
      </w:r>
    </w:p>
    <w:p w:rsidR="00690EBA" w:rsidRDefault="00AF07EF" w:rsidP="007D1A37">
      <w:pPr>
        <w:pStyle w:val="aa"/>
        <w:numPr>
          <w:ilvl w:val="0"/>
          <w:numId w:val="10"/>
        </w:numPr>
        <w:ind w:left="142" w:hanging="142"/>
      </w:pPr>
      <w:r w:rsidRPr="008414C9">
        <w:t>Р</w:t>
      </w:r>
      <w:r w:rsidR="00690EBA" w:rsidRPr="008414C9">
        <w:t>азвивать память, внимание,</w:t>
      </w:r>
      <w:r w:rsidR="004F3EAD">
        <w:t xml:space="preserve"> </w:t>
      </w:r>
      <w:r w:rsidRPr="008414C9">
        <w:t>т</w:t>
      </w:r>
      <w:r w:rsidR="00690EBA" w:rsidRPr="008414C9">
        <w:t>ворческие способности.</w:t>
      </w:r>
    </w:p>
    <w:p w:rsidR="004F3EAD" w:rsidRPr="004F3EAD" w:rsidRDefault="00E655DE" w:rsidP="007D1A37">
      <w:r>
        <w:t xml:space="preserve">3. </w:t>
      </w:r>
      <w:r w:rsidRPr="007D1A37">
        <w:rPr>
          <w:i/>
        </w:rPr>
        <w:t>В</w:t>
      </w:r>
      <w:r w:rsidR="004F3EAD" w:rsidRPr="007D1A37">
        <w:rPr>
          <w:i/>
        </w:rPr>
        <w:t>оспитательные:</w:t>
      </w:r>
    </w:p>
    <w:p w:rsidR="00690EBA" w:rsidRDefault="00AF07EF" w:rsidP="007D1A37">
      <w:pPr>
        <w:pStyle w:val="aa"/>
        <w:numPr>
          <w:ilvl w:val="0"/>
          <w:numId w:val="11"/>
        </w:numPr>
        <w:ind w:left="153" w:hanging="153"/>
      </w:pPr>
      <w:r w:rsidRPr="008414C9">
        <w:t>В</w:t>
      </w:r>
      <w:r w:rsidR="00690EBA" w:rsidRPr="008414C9">
        <w:t xml:space="preserve">оспитывать познавательный интерес, </w:t>
      </w:r>
      <w:r w:rsidR="00C9743B">
        <w:t xml:space="preserve">самостоятельность в получении знаний, </w:t>
      </w:r>
      <w:r w:rsidR="00690EBA" w:rsidRPr="008414C9">
        <w:t>бережное отношение к природе.</w:t>
      </w:r>
    </w:p>
    <w:p w:rsidR="007D1A37" w:rsidRDefault="004F3EAD" w:rsidP="007D1A37">
      <w:pPr>
        <w:pStyle w:val="aa"/>
        <w:numPr>
          <w:ilvl w:val="0"/>
          <w:numId w:val="11"/>
        </w:numPr>
        <w:ind w:left="153" w:hanging="153"/>
      </w:pPr>
      <w:r>
        <w:t>Прививать  аккуратность и последовательность при выполнении устных и письменных работ.</w:t>
      </w:r>
    </w:p>
    <w:p w:rsidR="004F3EAD" w:rsidRPr="00873368" w:rsidRDefault="004F3EAD" w:rsidP="007D1A37">
      <w:r w:rsidRPr="007D1A37">
        <w:rPr>
          <w:b/>
        </w:rPr>
        <w:t>Тип урока:</w:t>
      </w:r>
      <w:r>
        <w:t xml:space="preserve"> </w:t>
      </w:r>
      <w:r w:rsidR="00E655DE">
        <w:t xml:space="preserve"> </w:t>
      </w:r>
      <w:r>
        <w:t>Изучение нового материала.</w:t>
      </w:r>
      <w:r w:rsidR="00043FD2">
        <w:t xml:space="preserve">  </w:t>
      </w:r>
    </w:p>
    <w:p w:rsidR="00873368" w:rsidRPr="007D1A37" w:rsidRDefault="004F3EAD" w:rsidP="007D1A37">
      <w:pPr>
        <w:rPr>
          <w:b/>
        </w:rPr>
      </w:pPr>
      <w:r w:rsidRPr="007D1A37">
        <w:rPr>
          <w:b/>
        </w:rPr>
        <w:t xml:space="preserve">Планируемый результат обучения: </w:t>
      </w:r>
    </w:p>
    <w:p w:rsidR="00873368" w:rsidRPr="00613217" w:rsidRDefault="004F3EAD" w:rsidP="007D1A37">
      <w:r w:rsidRPr="00613217">
        <w:t xml:space="preserve">Развитие универсальных учебных </w:t>
      </w:r>
      <w:r w:rsidR="00873368" w:rsidRPr="00613217">
        <w:t xml:space="preserve"> </w:t>
      </w:r>
      <w:r w:rsidRPr="00613217">
        <w:t>действий.</w:t>
      </w:r>
      <w:r w:rsidR="005A4A7F" w:rsidRPr="00613217">
        <w:t xml:space="preserve"> (УУД)</w:t>
      </w:r>
      <w:r w:rsidR="00043FD2" w:rsidRPr="00613217">
        <w:t>.</w:t>
      </w:r>
    </w:p>
    <w:p w:rsidR="00873368" w:rsidRDefault="00043FD2" w:rsidP="007D1A37">
      <w:r>
        <w:t>Осознанное приме</w:t>
      </w:r>
      <w:r w:rsidR="00873368">
        <w:t>не</w:t>
      </w:r>
      <w:r>
        <w:t xml:space="preserve">ние </w:t>
      </w:r>
      <w:r w:rsidR="00F430EE">
        <w:t>уча</w:t>
      </w:r>
      <w:r>
        <w:t>щимися таблицы сложения.</w:t>
      </w:r>
    </w:p>
    <w:p w:rsidR="007D1A37" w:rsidRDefault="00873368" w:rsidP="007D1A37">
      <w:pPr>
        <w:rPr>
          <w:u w:val="single"/>
        </w:rPr>
      </w:pPr>
      <w:r w:rsidRPr="00894D57">
        <w:rPr>
          <w:u w:val="single"/>
        </w:rPr>
        <w:t>Познавательные УУД</w:t>
      </w:r>
    </w:p>
    <w:p w:rsidR="00885F93" w:rsidRPr="007D1A37" w:rsidRDefault="00894D57" w:rsidP="007D1A37">
      <w:pPr>
        <w:rPr>
          <w:u w:val="single"/>
        </w:rPr>
      </w:pPr>
      <w:r>
        <w:t>-</w:t>
      </w:r>
      <w:r w:rsidR="00885F93">
        <w:t>у</w:t>
      </w:r>
      <w:r w:rsidR="00873368">
        <w:t xml:space="preserve">мение строить  речевое высказывание в </w:t>
      </w:r>
      <w:r>
        <w:t xml:space="preserve"> </w:t>
      </w:r>
      <w:r w:rsidR="00873368">
        <w:t>устной</w:t>
      </w:r>
      <w:r w:rsidR="00446425">
        <w:t xml:space="preserve"> </w:t>
      </w:r>
      <w:r w:rsidR="00873368">
        <w:t xml:space="preserve"> и</w:t>
      </w:r>
      <w:r w:rsidR="007D1A37">
        <w:t xml:space="preserve"> </w:t>
      </w:r>
      <w:r w:rsidR="00885F93">
        <w:t xml:space="preserve"> письменной </w:t>
      </w:r>
      <w:r>
        <w:t xml:space="preserve"> </w:t>
      </w:r>
      <w:r w:rsidR="00446425">
        <w:t>формах;</w:t>
      </w:r>
    </w:p>
    <w:p w:rsidR="00885F93" w:rsidRDefault="00885F93" w:rsidP="007D1A37">
      <w:r>
        <w:t>-</w:t>
      </w:r>
      <w:r w:rsidR="00894D57">
        <w:t>и</w:t>
      </w:r>
      <w:r w:rsidR="00873368">
        <w:t>спользова</w:t>
      </w:r>
      <w:r w:rsidR="00894D57">
        <w:t xml:space="preserve">ние </w:t>
      </w:r>
      <w:r w:rsidR="00873368">
        <w:t xml:space="preserve"> знаково-символически</w:t>
      </w:r>
      <w:r w:rsidR="00894D57">
        <w:t xml:space="preserve">х </w:t>
      </w:r>
      <w:r w:rsidR="00873368">
        <w:t xml:space="preserve"> средств</w:t>
      </w:r>
      <w:r w:rsidR="00446425">
        <w:t>;</w:t>
      </w:r>
    </w:p>
    <w:p w:rsidR="00885F93" w:rsidRDefault="007D1A37" w:rsidP="007D1A37">
      <w:r>
        <w:t xml:space="preserve"> </w:t>
      </w:r>
      <w:r w:rsidR="00894D57">
        <w:t xml:space="preserve">-умение </w:t>
      </w:r>
      <w:r w:rsidR="00885F93">
        <w:t xml:space="preserve"> делать выводы в результате анализа и синтеза </w:t>
      </w:r>
      <w:r w:rsidR="00894D57">
        <w:t xml:space="preserve"> </w:t>
      </w:r>
      <w:r w:rsidR="00446425">
        <w:t>мыслительных операций;</w:t>
      </w:r>
    </w:p>
    <w:p w:rsidR="00894D57" w:rsidRDefault="007D1A37" w:rsidP="007D1A37">
      <w:r>
        <w:t xml:space="preserve"> </w:t>
      </w:r>
      <w:r w:rsidR="00894D57">
        <w:t>- рефлекция способов и условий действия, контроль и оценка про</w:t>
      </w:r>
      <w:r w:rsidR="00446425">
        <w:t>цесса и результатов деятельности.</w:t>
      </w:r>
    </w:p>
    <w:p w:rsidR="005A4A7F" w:rsidRPr="000002BD" w:rsidRDefault="005A4A7F" w:rsidP="007D1A37">
      <w:pPr>
        <w:rPr>
          <w:u w:val="single"/>
        </w:rPr>
      </w:pPr>
      <w:r w:rsidRPr="000002BD">
        <w:rPr>
          <w:u w:val="single"/>
        </w:rPr>
        <w:t>Регулятивные</w:t>
      </w:r>
      <w:r w:rsidR="000002BD" w:rsidRPr="000002BD">
        <w:rPr>
          <w:u w:val="single"/>
        </w:rPr>
        <w:t xml:space="preserve"> УУД:</w:t>
      </w:r>
    </w:p>
    <w:p w:rsidR="0057045C" w:rsidRDefault="007D1A37" w:rsidP="007D1A37">
      <w:r>
        <w:t xml:space="preserve"> </w:t>
      </w:r>
      <w:r w:rsidR="000002BD">
        <w:t>-умение самостоятельно выделять и формулировать познавательную цель в</w:t>
      </w:r>
      <w:r w:rsidR="00446425">
        <w:t>сего урока и отдельного задания;</w:t>
      </w:r>
    </w:p>
    <w:p w:rsidR="005A4A7F" w:rsidRDefault="007D1A37" w:rsidP="007D1A37">
      <w:r>
        <w:t xml:space="preserve"> </w:t>
      </w:r>
      <w:r w:rsidR="0057045C">
        <w:t>- п</w:t>
      </w:r>
      <w:r w:rsidR="005A4A7F">
        <w:t>рогнозирова</w:t>
      </w:r>
      <w:r w:rsidR="00446425">
        <w:t>ние – предвосхищение результата;</w:t>
      </w:r>
    </w:p>
    <w:p w:rsidR="0057045C" w:rsidRDefault="007D1A37" w:rsidP="007D1A37">
      <w:r>
        <w:t xml:space="preserve"> </w:t>
      </w:r>
      <w:r w:rsidR="0057045C">
        <w:t xml:space="preserve">- развитие самостоятельной  поисковой деятельности и </w:t>
      </w:r>
      <w:r w:rsidR="00446425">
        <w:t xml:space="preserve"> </w:t>
      </w:r>
      <w:r w:rsidR="0057045C">
        <w:t>творческих возможностей;</w:t>
      </w:r>
    </w:p>
    <w:p w:rsidR="0057045C" w:rsidRDefault="0092307C" w:rsidP="007D1A37">
      <w:r>
        <w:t xml:space="preserve"> </w:t>
      </w:r>
      <w:r w:rsidR="0057045C">
        <w:t xml:space="preserve">- осуществление пошагового продвижения от наблюдений </w:t>
      </w:r>
      <w:r w:rsidR="00446425">
        <w:t xml:space="preserve"> </w:t>
      </w:r>
      <w:r w:rsidR="0057045C">
        <w:t>к обобщению;</w:t>
      </w:r>
    </w:p>
    <w:p w:rsidR="00BC78B9" w:rsidRDefault="00BC78B9" w:rsidP="007D1A37">
      <w:r>
        <w:t xml:space="preserve"> - умение анализировать и исправлять ошибки;</w:t>
      </w:r>
    </w:p>
    <w:p w:rsidR="0057045C" w:rsidRDefault="0092307C" w:rsidP="007D1A37">
      <w:r>
        <w:t xml:space="preserve"> </w:t>
      </w:r>
      <w:r w:rsidR="0057045C">
        <w:t>- осуществление контроля по результату.</w:t>
      </w:r>
    </w:p>
    <w:p w:rsidR="0092307C" w:rsidRDefault="005A4A7F" w:rsidP="007D1A37">
      <w:pPr>
        <w:rPr>
          <w:u w:val="single"/>
        </w:rPr>
      </w:pPr>
      <w:r>
        <w:t xml:space="preserve"> </w:t>
      </w:r>
      <w:r w:rsidR="005A233E" w:rsidRPr="0057045C">
        <w:rPr>
          <w:u w:val="single"/>
        </w:rPr>
        <w:t>Коммуникативные УУД</w:t>
      </w:r>
    </w:p>
    <w:p w:rsidR="004034B8" w:rsidRPr="0092307C" w:rsidRDefault="00BC78B9" w:rsidP="007D1A37">
      <w:pPr>
        <w:rPr>
          <w:u w:val="single"/>
        </w:rPr>
      </w:pPr>
      <w:r>
        <w:t>-сотрудничество</w:t>
      </w:r>
      <w:r w:rsidR="004034B8">
        <w:t xml:space="preserve"> с учителем и сверстниками – определение </w:t>
      </w:r>
      <w:r>
        <w:t xml:space="preserve">   способов взаимодействия;</w:t>
      </w:r>
    </w:p>
    <w:p w:rsidR="0057045C" w:rsidRDefault="0057045C" w:rsidP="007D1A37">
      <w:r>
        <w:t>-</w:t>
      </w:r>
      <w:r w:rsidR="00BC78B9">
        <w:t xml:space="preserve"> </w:t>
      </w:r>
      <w:r>
        <w:t>формирование собственного мнения;</w:t>
      </w:r>
    </w:p>
    <w:p w:rsidR="0057045C" w:rsidRDefault="0057045C" w:rsidP="007D1A37">
      <w:r>
        <w:t>- и</w:t>
      </w:r>
      <w:r w:rsidR="00A51D25">
        <w:t>спользование реч</w:t>
      </w:r>
      <w:r>
        <w:t>и для регуляции своего действия;</w:t>
      </w:r>
    </w:p>
    <w:p w:rsidR="00BC78B9" w:rsidRDefault="0057045C" w:rsidP="007D1A37">
      <w:r>
        <w:t>-</w:t>
      </w:r>
      <w:r w:rsidR="00A51D25">
        <w:t xml:space="preserve"> </w:t>
      </w:r>
      <w:r>
        <w:t>у</w:t>
      </w:r>
      <w:r w:rsidR="00A51D25">
        <w:t xml:space="preserve">мение </w:t>
      </w:r>
      <w:r w:rsidR="00BC78B9">
        <w:t>аргументировать сво</w:t>
      </w:r>
      <w:r w:rsidR="00446425">
        <w:t>ю позицию, свой ответ;</w:t>
      </w:r>
      <w:r w:rsidR="00553070">
        <w:t xml:space="preserve"> </w:t>
      </w:r>
    </w:p>
    <w:p w:rsidR="00A51D25" w:rsidRDefault="0092307C" w:rsidP="007D1A37">
      <w:r>
        <w:t xml:space="preserve"> </w:t>
      </w:r>
      <w:r w:rsidR="0057045C">
        <w:t>-</w:t>
      </w:r>
      <w:r w:rsidR="00BC78B9">
        <w:t xml:space="preserve"> </w:t>
      </w:r>
      <w:r w:rsidR="004034B8">
        <w:t>владение монологической и диалогической формами речи.</w:t>
      </w:r>
    </w:p>
    <w:p w:rsidR="0092307C" w:rsidRDefault="00BC78B9" w:rsidP="007D1A37">
      <w:pPr>
        <w:rPr>
          <w:u w:val="single"/>
        </w:rPr>
      </w:pPr>
      <w:r w:rsidRPr="00BC78B9">
        <w:rPr>
          <w:u w:val="single"/>
        </w:rPr>
        <w:t>Личностные УУД:</w:t>
      </w:r>
    </w:p>
    <w:p w:rsidR="00BC78B9" w:rsidRPr="0092307C" w:rsidRDefault="00BC78B9" w:rsidP="007D1A37">
      <w:pPr>
        <w:rPr>
          <w:u w:val="single"/>
        </w:rPr>
      </w:pPr>
      <w:r>
        <w:t xml:space="preserve"> - способность к самооценке;</w:t>
      </w:r>
    </w:p>
    <w:p w:rsidR="0092307C" w:rsidRDefault="00BC78B9" w:rsidP="007D1A37">
      <w:r>
        <w:t xml:space="preserve"> - наличие учебно-познавательной мотивации</w:t>
      </w:r>
    </w:p>
    <w:p w:rsidR="00BC78B9" w:rsidRDefault="00BC78B9" w:rsidP="007D1A37">
      <w:r>
        <w:t>- ориентация на бережное отношение к окружающему миру;</w:t>
      </w:r>
    </w:p>
    <w:p w:rsidR="00223C52" w:rsidRPr="00223C52" w:rsidRDefault="00223C52" w:rsidP="007D1A37">
      <w:r w:rsidRPr="0092307C">
        <w:rPr>
          <w:b/>
          <w:i/>
        </w:rPr>
        <w:t>Основные понятия:</w:t>
      </w:r>
      <w:r w:rsidRPr="00223C52">
        <w:t xml:space="preserve"> </w:t>
      </w:r>
      <w:r w:rsidR="00BC78B9" w:rsidRPr="00223C52">
        <w:t xml:space="preserve"> </w:t>
      </w:r>
      <w:r w:rsidRPr="00223C52">
        <w:t>состав чисел, таблица сложения, компоненты</w:t>
      </w:r>
      <w:r w:rsidR="00EF70AA">
        <w:t xml:space="preserve"> </w:t>
      </w:r>
      <w:r w:rsidRPr="00223C52">
        <w:t xml:space="preserve">при сложении, </w:t>
      </w:r>
      <w:r>
        <w:t>компоненты при вычитании,</w:t>
      </w:r>
      <w:r w:rsidRPr="00223C52">
        <w:t xml:space="preserve"> </w:t>
      </w:r>
      <w:r>
        <w:t xml:space="preserve">значение  выражений, </w:t>
      </w:r>
      <w:r w:rsidRPr="00223C52">
        <w:t>задачи</w:t>
      </w:r>
      <w:r>
        <w:t>.</w:t>
      </w:r>
      <w:r w:rsidRPr="00223C52">
        <w:t xml:space="preserve">               </w:t>
      </w:r>
    </w:p>
    <w:p w:rsidR="0092307C" w:rsidRDefault="00512580" w:rsidP="007D1A37">
      <w:r w:rsidRPr="0092307C">
        <w:rPr>
          <w:b/>
        </w:rPr>
        <w:t>Оборудование</w:t>
      </w:r>
      <w:r w:rsidR="00690EBA" w:rsidRPr="0092307C">
        <w:rPr>
          <w:b/>
        </w:rPr>
        <w:t>:</w:t>
      </w:r>
      <w:r w:rsidR="0092307C">
        <w:rPr>
          <w:sz w:val="40"/>
          <w:szCs w:val="40"/>
        </w:rPr>
        <w:t xml:space="preserve"> </w:t>
      </w:r>
      <w:r w:rsidR="00AF07EF">
        <w:t>интерактивная дос</w:t>
      </w:r>
      <w:r w:rsidR="00C9743B">
        <w:t xml:space="preserve">ка, </w:t>
      </w:r>
      <w:r w:rsidR="00C62786">
        <w:t>презентация</w:t>
      </w:r>
      <w:r w:rsidR="00E92920">
        <w:t>, карточки.</w:t>
      </w:r>
    </w:p>
    <w:p w:rsidR="00C03F55" w:rsidRPr="002D0EA9" w:rsidRDefault="002D0EA9" w:rsidP="002D0EA9">
      <w:pPr>
        <w:jc w:val="center"/>
        <w:rPr>
          <w:b/>
        </w:rPr>
      </w:pPr>
      <w:r w:rsidRPr="002D0EA9">
        <w:rPr>
          <w:b/>
        </w:rPr>
        <w:t>Фрагмент урока</w:t>
      </w:r>
    </w:p>
    <w:p w:rsidR="00643278" w:rsidRPr="003056A0" w:rsidRDefault="00ED6551" w:rsidP="007D1A37">
      <w:r w:rsidRPr="007A298F">
        <w:rPr>
          <w:lang w:val="en-US"/>
        </w:rPr>
        <w:t>V</w:t>
      </w:r>
      <w:r w:rsidRPr="007A298F">
        <w:t>.</w:t>
      </w:r>
      <w:r w:rsidR="00845DA6">
        <w:t>Изучение нового материала</w:t>
      </w:r>
      <w:r w:rsidRPr="007A298F">
        <w:t>.</w:t>
      </w:r>
    </w:p>
    <w:p w:rsidR="002A3513" w:rsidRDefault="007E1946" w:rsidP="007D1A37">
      <w:r>
        <w:t xml:space="preserve">   </w:t>
      </w:r>
      <w:r w:rsidR="00FC18A1">
        <w:t>1</w:t>
      </w:r>
      <w:r w:rsidR="002A3513">
        <w:t xml:space="preserve">. </w:t>
      </w:r>
      <w:r w:rsidR="008830B9">
        <w:t xml:space="preserve">Найдите значение выражения </w:t>
      </w:r>
      <w:r w:rsidR="008830B9" w:rsidRPr="007624CE">
        <w:rPr>
          <w:b/>
        </w:rPr>
        <w:t>3+4</w:t>
      </w:r>
      <w:r w:rsidR="0047326D">
        <w:t xml:space="preserve"> </w:t>
      </w:r>
    </w:p>
    <w:p w:rsidR="00BA30D7" w:rsidRDefault="002A3513" w:rsidP="007D1A37">
      <w:r w:rsidRPr="002A3513">
        <w:t>– Какой известный нам способ помогает выполнять вычисления?</w:t>
      </w:r>
    </w:p>
    <w:p w:rsidR="00BA30D7" w:rsidRDefault="002A3513" w:rsidP="007D1A37">
      <w:r>
        <w:t>(уча</w:t>
      </w:r>
      <w:r w:rsidRPr="002A3513">
        <w:t>щиеся высказывают мысль, что они могли</w:t>
      </w:r>
      <w:r>
        <w:t xml:space="preserve"> воспользоваться числовым отрезком)</w:t>
      </w:r>
    </w:p>
    <w:p w:rsidR="002D0EA9" w:rsidRDefault="002D0EA9" w:rsidP="007D1A37"/>
    <w:p w:rsidR="002D0EA9" w:rsidRDefault="002D0EA9" w:rsidP="007D1A37"/>
    <w:p w:rsidR="002D0EA9" w:rsidRDefault="008000BB" w:rsidP="007D1A37">
      <w:r>
        <w:rPr>
          <w:noProof/>
        </w:rPr>
        <w:lastRenderedPageBreak/>
        <w:pict>
          <v:shapetype id="_x0000_t95" coordsize="21600,21600" o:spt="95" adj="11796480,5400" path="al10800,10800@0@0@2@14,10800,10800,10800,10800@3@15xe">
            <v:stroke joinstyle="miter"/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  <v:f eqn="cos 10800 #0"/>
              <v:f eqn="sin 10800 #0"/>
              <v:f eqn="sin #1 #0"/>
              <v:f eqn="sum @28 10800 0"/>
              <v:f eqn="sum @29 10800 0"/>
              <v:f eqn="sum @30 10800 0"/>
              <v:f eqn="if @4 0 @31"/>
              <v:f eqn="if #0 @34 0"/>
              <v:f eqn="if @6 @35 @31"/>
              <v:f eqn="sum 21600 0 @36"/>
              <v:f eqn="if @4 0 @33"/>
              <v:f eqn="if #0 @38 @32"/>
              <v:f eqn="if @6 @39 0"/>
              <v:f eqn="if @4 @32 21600"/>
              <v:f eqn="if @6 @41 @33"/>
            </v:formulas>
            <v:path o:connecttype="custom" o:connectlocs="10800,@27;@22,@23;10800,@26;@24,@23" textboxrect="@36,@40,@37,@42"/>
            <v:handles>
              <v:h position="#1,#0" polar="10800,10800" radiusrange="0,10800"/>
            </v:handles>
          </v:shapetype>
          <v:shape id="_x0000_s1032" type="#_x0000_t95" style="position:absolute;margin-left:79.65pt;margin-top:.6pt;width:124.5pt;height:14.25pt;z-index:251664384" strokecolor="red"/>
        </w:pict>
      </w:r>
      <w:r w:rsidR="002D0EA9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935355</wp:posOffset>
            </wp:positionH>
            <wp:positionV relativeFrom="paragraph">
              <wp:posOffset>169545</wp:posOffset>
            </wp:positionV>
            <wp:extent cx="161925" cy="152400"/>
            <wp:effectExtent l="0" t="0" r="0" b="0"/>
            <wp:wrapNone/>
            <wp:docPr id="6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22250" cy="215900"/>
                      <a:chOff x="3141663" y="3105150"/>
                      <a:chExt cx="222250" cy="215900"/>
                    </a:xfrm>
                  </a:grpSpPr>
                  <a:sp>
                    <a:nvSpPr>
                      <a:cNvPr id="13" name="Овал 12"/>
                      <a:cNvSpPr/>
                    </a:nvSpPr>
                    <a:spPr>
                      <a:xfrm>
                        <a:off x="3141663" y="3105150"/>
                        <a:ext cx="222250" cy="215900"/>
                      </a:xfrm>
                      <a:prstGeom prst="ellipse">
                        <a:avLst/>
                      </a:prstGeom>
                      <a:solidFill>
                        <a:srgbClr val="FF0000"/>
                      </a:solidFill>
                      <a:ln w="25400" cap="flat" cmpd="sng" algn="ctr">
                        <a:solidFill>
                          <a:srgbClr val="FF0000"/>
                        </a:solidFill>
                        <a:prstDash val="solid"/>
                      </a:ln>
                      <a:effectLst/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2">
                          <a:shade val="50000"/>
                        </a:schemeClr>
                      </a:lnRef>
                      <a:fillRef idx="1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 w:rsidR="002D0EA9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2497455</wp:posOffset>
            </wp:positionH>
            <wp:positionV relativeFrom="paragraph">
              <wp:posOffset>169545</wp:posOffset>
            </wp:positionV>
            <wp:extent cx="161925" cy="152400"/>
            <wp:effectExtent l="0" t="0" r="0" b="0"/>
            <wp:wrapNone/>
            <wp:docPr id="7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22250" cy="215900"/>
                      <a:chOff x="3141663" y="3105150"/>
                      <a:chExt cx="222250" cy="215900"/>
                    </a:xfrm>
                  </a:grpSpPr>
                  <a:sp>
                    <a:nvSpPr>
                      <a:cNvPr id="13" name="Овал 12"/>
                      <a:cNvSpPr/>
                    </a:nvSpPr>
                    <a:spPr>
                      <a:xfrm>
                        <a:off x="3141663" y="3105150"/>
                        <a:ext cx="222250" cy="215900"/>
                      </a:xfrm>
                      <a:prstGeom prst="ellipse">
                        <a:avLst/>
                      </a:prstGeom>
                      <a:solidFill>
                        <a:srgbClr val="FF0000"/>
                      </a:solidFill>
                      <a:ln w="25400" cap="flat" cmpd="sng" algn="ctr">
                        <a:solidFill>
                          <a:srgbClr val="FF0000"/>
                        </a:solidFill>
                        <a:prstDash val="solid"/>
                      </a:ln>
                      <a:effectLst/>
                    </a:spPr>
                    <a:txSp>
                      <a:txBody>
                        <a:bodyPr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ysClr val="window" lastClr="FFFFFF"/>
                              </a:solidFill>
                              <a:latin typeface="Calibri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2">
                          <a:shade val="50000"/>
                        </a:schemeClr>
                      </a:lnRef>
                      <a:fillRef idx="1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 w:rsidR="002D0EA9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7620</wp:posOffset>
            </wp:positionV>
            <wp:extent cx="3981450" cy="666750"/>
            <wp:effectExtent l="1905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24" name="Рисунок 3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0EA9" w:rsidRDefault="008000BB" w:rsidP="007D1A37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6.65pt;margin-top:7.05pt;width:57.75pt;height:0;z-index:251663360" o:connectortype="straight" strokecolor="red" strokeweight="2.25pt"/>
        </w:pict>
      </w:r>
    </w:p>
    <w:p w:rsidR="002D0EA9" w:rsidRDefault="002D0EA9" w:rsidP="007D1A37"/>
    <w:p w:rsidR="002D0EA9" w:rsidRDefault="002D0EA9" w:rsidP="007D1A37"/>
    <w:p w:rsidR="002D0EA9" w:rsidRDefault="002D0EA9" w:rsidP="007D1A37"/>
    <w:p w:rsidR="002A3513" w:rsidRDefault="002A3513" w:rsidP="007D1A37">
      <w:r w:rsidRPr="002A3513">
        <w:t xml:space="preserve">А есть ещё  способ, чтобы правильно выполнить вычисления? </w:t>
      </w:r>
      <w:r>
        <w:t>(уча</w:t>
      </w:r>
      <w:r w:rsidRPr="002A3513">
        <w:t>щиеся выдвигают свои предположе</w:t>
      </w:r>
      <w:r>
        <w:t>ния)</w:t>
      </w:r>
    </w:p>
    <w:p w:rsidR="00F00418" w:rsidRPr="00F00418" w:rsidRDefault="00F00418" w:rsidP="007D1A37">
      <w:r w:rsidRPr="00F00418">
        <w:t>- Что же сегодня на уроке вам предстоит выяснить?</w:t>
      </w:r>
      <w:r w:rsidR="00FC18A1">
        <w:t xml:space="preserve"> </w:t>
      </w:r>
      <w:r>
        <w:t>(новый способ нахождения значения выражений)</w:t>
      </w:r>
    </w:p>
    <w:p w:rsidR="00F00418" w:rsidRPr="00F00418" w:rsidRDefault="00F00418" w:rsidP="007D1A37">
      <w:r w:rsidRPr="00F00418">
        <w:t>- Давайте познакомимся с новым способом нахождения значений выражений.</w:t>
      </w:r>
    </w:p>
    <w:p w:rsidR="002A3513" w:rsidRDefault="00F00418" w:rsidP="007D1A37">
      <w:r w:rsidRPr="00F00418">
        <w:t>- Посм</w:t>
      </w:r>
      <w:r w:rsidR="0047326D">
        <w:t xml:space="preserve">отрите на доску </w:t>
      </w:r>
    </w:p>
    <w:p w:rsidR="00FC18A1" w:rsidRDefault="003F2515" w:rsidP="007D1A37">
      <w:r w:rsidRPr="003F2515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17145</wp:posOffset>
            </wp:positionV>
            <wp:extent cx="2162175" cy="1590675"/>
            <wp:effectExtent l="19050" t="19050" r="28575" b="28575"/>
            <wp:wrapNone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47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5906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2515" w:rsidRDefault="003F2515" w:rsidP="007D1A37"/>
    <w:p w:rsidR="003F2515" w:rsidRDefault="003F2515" w:rsidP="007D1A37"/>
    <w:p w:rsidR="003F2515" w:rsidRDefault="003F2515" w:rsidP="007D1A37"/>
    <w:p w:rsidR="003F2515" w:rsidRDefault="003F2515" w:rsidP="007D1A37"/>
    <w:p w:rsidR="003F2515" w:rsidRDefault="003F2515" w:rsidP="007D1A37"/>
    <w:p w:rsidR="003F2515" w:rsidRDefault="003F2515" w:rsidP="007D1A37"/>
    <w:p w:rsidR="003F2515" w:rsidRDefault="003F2515" w:rsidP="007D1A37"/>
    <w:p w:rsidR="003F2515" w:rsidRDefault="003F2515" w:rsidP="007D1A37"/>
    <w:p w:rsidR="003F2515" w:rsidRDefault="003F2515" w:rsidP="007D1A37"/>
    <w:p w:rsidR="003056A0" w:rsidRDefault="003056A0" w:rsidP="007D1A37">
      <w:r w:rsidRPr="00F00418">
        <w:t>Что вы видите?</w:t>
      </w:r>
      <w:r>
        <w:t xml:space="preserve"> (таблицу)</w:t>
      </w:r>
    </w:p>
    <w:p w:rsidR="00F00418" w:rsidRPr="003056A0" w:rsidRDefault="00F00418" w:rsidP="007D1A37">
      <w:r w:rsidRPr="003056A0">
        <w:t xml:space="preserve">- </w:t>
      </w:r>
      <w:r w:rsidR="003056A0" w:rsidRPr="003056A0">
        <w:t>С чего нужно начать работу</w:t>
      </w:r>
      <w:r w:rsidRPr="003056A0">
        <w:t>? (Надо знать, что за числа в первой строке и первом столбце).</w:t>
      </w:r>
    </w:p>
    <w:p w:rsidR="00F00418" w:rsidRPr="003056A0" w:rsidRDefault="00F00418" w:rsidP="007D1A37">
      <w:r w:rsidRPr="003056A0">
        <w:t xml:space="preserve">- </w:t>
      </w:r>
      <w:r w:rsidR="003056A0" w:rsidRPr="003056A0">
        <w:t>Ч</w:t>
      </w:r>
      <w:r w:rsidRPr="003056A0">
        <w:t xml:space="preserve">то это за числа? (это слагаемые). </w:t>
      </w:r>
    </w:p>
    <w:p w:rsidR="00F00418" w:rsidRPr="003056A0" w:rsidRDefault="00F00418" w:rsidP="007D1A37">
      <w:r w:rsidRPr="003056A0">
        <w:t xml:space="preserve">- </w:t>
      </w:r>
      <w:r w:rsidR="006D6450">
        <w:t>Почему?</w:t>
      </w:r>
      <w:r w:rsidRPr="003056A0">
        <w:t xml:space="preserve"> (</w:t>
      </w:r>
      <w:r w:rsidR="006D6450">
        <w:t xml:space="preserve">присутствует </w:t>
      </w:r>
      <w:r w:rsidRPr="003056A0">
        <w:t>знак сложения +)</w:t>
      </w:r>
      <w:r w:rsidR="002A2B03">
        <w:t xml:space="preserve"> </w:t>
      </w:r>
    </w:p>
    <w:p w:rsidR="00F00418" w:rsidRPr="003056A0" w:rsidRDefault="00F00418" w:rsidP="007D1A37">
      <w:r w:rsidRPr="003056A0">
        <w:t>-Объясните, как с помощью этой таблицы находить значение сумм? (Если сложить первое число в строчке с первым числом в сто</w:t>
      </w:r>
      <w:r w:rsidR="0047326D">
        <w:t xml:space="preserve">лбце, то получится сумма чисел) </w:t>
      </w:r>
    </w:p>
    <w:p w:rsidR="003F2515" w:rsidRDefault="003F2515" w:rsidP="007D1A37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109220</wp:posOffset>
            </wp:positionV>
            <wp:extent cx="2162175" cy="1905000"/>
            <wp:effectExtent l="19050" t="0" r="9525" b="0"/>
            <wp:wrapNone/>
            <wp:docPr id="10" name="Рисунок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71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2515" w:rsidRDefault="008000BB" w:rsidP="007D1A3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204.15pt;margin-top:9.8pt;width:65.25pt;height:33pt;z-index:251671552" strokecolor="red">
            <v:textbox style="mso-next-textbox:#_x0000_s1039">
              <w:txbxContent>
                <w:p w:rsidR="00C9252D" w:rsidRDefault="00C9252D">
                  <w:r>
                    <w:t xml:space="preserve">1 + 2 = </w:t>
                  </w:r>
                  <w:r w:rsidRPr="00C9252D">
                    <w:rPr>
                      <w:color w:val="FF0000"/>
                    </w:rPr>
                    <w:t>3</w:t>
                  </w:r>
                </w:p>
                <w:p w:rsidR="00C9252D" w:rsidRDefault="00C9252D">
                  <w:r>
                    <w:t xml:space="preserve">4 + 6 = </w:t>
                  </w:r>
                  <w:r w:rsidRPr="00C9252D">
                    <w:rPr>
                      <w:color w:val="00B050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32" style="position:absolute;margin-left:114.15pt;margin-top:2.3pt;width:.75pt;height:60pt;z-index:251670528" o:connectortype="straight" strokecolor="#00b050">
            <v:stroke endarrow="block"/>
          </v:shape>
        </w:pict>
      </w:r>
      <w:r>
        <w:rPr>
          <w:noProof/>
        </w:rPr>
        <w:pict>
          <v:shape id="_x0000_s1036" type="#_x0000_t32" style="position:absolute;margin-left:46.65pt;margin-top:2.3pt;width:0;height:15pt;z-index:251668480" o:connectortype="straight" strokecolor="red" strokeweight="1pt">
            <v:stroke endarrow="block"/>
          </v:shape>
        </w:pict>
      </w:r>
    </w:p>
    <w:p w:rsidR="003F2515" w:rsidRDefault="008000BB" w:rsidP="007D1A37">
      <w:r>
        <w:rPr>
          <w:noProof/>
        </w:rPr>
        <w:pict>
          <v:shape id="_x0000_s1035" type="#_x0000_t32" style="position:absolute;margin-left:12.15pt;margin-top:3.5pt;width:27pt;height:0;z-index:251667456" o:connectortype="straight" strokecolor="red" strokeweight="1pt">
            <v:stroke endarrow="block"/>
          </v:shape>
        </w:pict>
      </w:r>
    </w:p>
    <w:p w:rsidR="003F2515" w:rsidRDefault="003F2515" w:rsidP="007D1A37"/>
    <w:p w:rsidR="003F2515" w:rsidRDefault="003F2515" w:rsidP="007D1A37"/>
    <w:p w:rsidR="003F2515" w:rsidRDefault="008000BB" w:rsidP="007D1A37">
      <w:r>
        <w:rPr>
          <w:noProof/>
        </w:rPr>
        <w:pict>
          <v:shape id="_x0000_s1037" type="#_x0000_t32" style="position:absolute;margin-left:16.65pt;margin-top:7.1pt;width:93pt;height:0;z-index:251669504" o:connectortype="straight" strokecolor="#00b050" strokeweight="1pt">
            <v:stroke endarrow="block"/>
          </v:shape>
        </w:pict>
      </w:r>
    </w:p>
    <w:p w:rsidR="003F2515" w:rsidRDefault="003F2515" w:rsidP="007D1A37"/>
    <w:p w:rsidR="003F2515" w:rsidRDefault="003F2515" w:rsidP="007D1A37"/>
    <w:p w:rsidR="003F2515" w:rsidRDefault="003F2515" w:rsidP="007D1A37"/>
    <w:p w:rsidR="003F2515" w:rsidRDefault="003F2515" w:rsidP="007D1A37"/>
    <w:p w:rsidR="003F2515" w:rsidRDefault="003F2515" w:rsidP="007D1A37"/>
    <w:p w:rsidR="003F2515" w:rsidRDefault="003F2515" w:rsidP="007D1A37"/>
    <w:p w:rsidR="00F00418" w:rsidRPr="003056A0" w:rsidRDefault="00F00418" w:rsidP="007D1A37">
      <w:r w:rsidRPr="003056A0">
        <w:t>- Что происходит со слагаемыми? (Одно из слагаемых увеличивается на единицу)</w:t>
      </w:r>
    </w:p>
    <w:p w:rsidR="00FC18A1" w:rsidRPr="003056A0" w:rsidRDefault="00F00418" w:rsidP="007D1A37">
      <w:r w:rsidRPr="003056A0">
        <w:t xml:space="preserve">-А с суммой? (сумма увеличивается на единицу) </w:t>
      </w:r>
    </w:p>
    <w:p w:rsidR="00F00418" w:rsidRDefault="00F00418" w:rsidP="007D1A37">
      <w:r w:rsidRPr="003F2515">
        <w:rPr>
          <w:b/>
        </w:rPr>
        <w:t>Вывод:</w:t>
      </w:r>
      <w:r w:rsidRPr="00F00418">
        <w:t xml:space="preserve"> если одно из слагаемых увеличивается на единицу, то и сум</w:t>
      </w:r>
      <w:r>
        <w:t>ма увеличивается на единицу.</w:t>
      </w:r>
    </w:p>
    <w:p w:rsidR="00BF66EA" w:rsidRDefault="00F00418" w:rsidP="007D1A37">
      <w:r w:rsidRPr="003056A0">
        <w:t>-</w:t>
      </w:r>
      <w:r w:rsidRPr="00F00418">
        <w:t>А для чего нужна таблица сложения?</w:t>
      </w:r>
      <w:r>
        <w:t xml:space="preserve"> (</w:t>
      </w:r>
      <w:r w:rsidRPr="00081CEC">
        <w:t xml:space="preserve">С помощью таблицы будем считать так же, как считали с помощью </w:t>
      </w:r>
      <w:r>
        <w:t xml:space="preserve">числового отрезка, будем находить значения </w:t>
      </w:r>
      <w:r w:rsidRPr="00F00418">
        <w:t>выражений  не только на сложение, но и на вычитание).</w:t>
      </w:r>
      <w:r w:rsidR="00BF66EA" w:rsidRPr="00BF66EA">
        <w:t xml:space="preserve"> </w:t>
      </w:r>
    </w:p>
    <w:p w:rsidR="00A73FB9" w:rsidRDefault="00BF66EA" w:rsidP="007D1A37">
      <w:r w:rsidRPr="00BF66EA">
        <w:t xml:space="preserve">-Кто скажет тему сегодняшнего урока?  </w:t>
      </w:r>
      <w:r>
        <w:t>(таблица сложения)</w:t>
      </w:r>
      <w:r w:rsidR="002A2B03" w:rsidRPr="007A298F">
        <w:t xml:space="preserve"> </w:t>
      </w:r>
    </w:p>
    <w:p w:rsidR="00FC18A1" w:rsidRDefault="00F00418" w:rsidP="007D1A37">
      <w:r w:rsidRPr="00F00418">
        <w:t>- Чему должны научиться на уроке? (правильно пользоваться таблицей)</w:t>
      </w:r>
    </w:p>
    <w:p w:rsidR="00184EA3" w:rsidRPr="00BA30D7" w:rsidRDefault="00FC18A1" w:rsidP="00A73FB9">
      <w:r>
        <w:t xml:space="preserve">Таблица носит название «Таблица Пифагора». Ее придумал древнегреческий математик Пифагор. </w:t>
      </w:r>
    </w:p>
    <w:p w:rsidR="0054598D" w:rsidRPr="003B32AC" w:rsidRDefault="0054598D" w:rsidP="007E7E34">
      <w:pPr>
        <w:tabs>
          <w:tab w:val="left" w:pos="3880"/>
        </w:tabs>
        <w:rPr>
          <w:sz w:val="28"/>
          <w:szCs w:val="28"/>
        </w:rPr>
      </w:pPr>
    </w:p>
    <w:sectPr w:rsidR="0054598D" w:rsidRPr="003B32AC" w:rsidSect="007D1A3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DDA" w:rsidRDefault="00D06DDA" w:rsidP="00DF21FD">
      <w:r>
        <w:separator/>
      </w:r>
    </w:p>
  </w:endnote>
  <w:endnote w:type="continuationSeparator" w:id="1">
    <w:p w:rsidR="00D06DDA" w:rsidRDefault="00D06DDA" w:rsidP="00DF2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DDA" w:rsidRDefault="00D06DDA" w:rsidP="00DF21FD">
      <w:r>
        <w:separator/>
      </w:r>
    </w:p>
  </w:footnote>
  <w:footnote w:type="continuationSeparator" w:id="1">
    <w:p w:rsidR="00D06DDA" w:rsidRDefault="00D06DDA" w:rsidP="00DF21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010"/>
    <w:multiLevelType w:val="hybridMultilevel"/>
    <w:tmpl w:val="780A87DA"/>
    <w:lvl w:ilvl="0" w:tplc="0F4AD90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0EC131E3"/>
    <w:multiLevelType w:val="hybridMultilevel"/>
    <w:tmpl w:val="FA3A4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D7B0F"/>
    <w:multiLevelType w:val="hybridMultilevel"/>
    <w:tmpl w:val="72800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619F4"/>
    <w:multiLevelType w:val="hybridMultilevel"/>
    <w:tmpl w:val="B12A1EA6"/>
    <w:lvl w:ilvl="0" w:tplc="84A65B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0173A94"/>
    <w:multiLevelType w:val="hybridMultilevel"/>
    <w:tmpl w:val="0526E74A"/>
    <w:lvl w:ilvl="0" w:tplc="C8A4CC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1DE67FD"/>
    <w:multiLevelType w:val="hybridMultilevel"/>
    <w:tmpl w:val="966EA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0D1424"/>
    <w:multiLevelType w:val="hybridMultilevel"/>
    <w:tmpl w:val="0456B588"/>
    <w:lvl w:ilvl="0" w:tplc="DE5CFD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10714"/>
    <w:multiLevelType w:val="hybridMultilevel"/>
    <w:tmpl w:val="7F2A1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E02ADE"/>
    <w:multiLevelType w:val="hybridMultilevel"/>
    <w:tmpl w:val="89E0D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805280"/>
    <w:multiLevelType w:val="hybridMultilevel"/>
    <w:tmpl w:val="72A22B5A"/>
    <w:lvl w:ilvl="0" w:tplc="1A1882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FA24B26"/>
    <w:multiLevelType w:val="hybridMultilevel"/>
    <w:tmpl w:val="75E08510"/>
    <w:lvl w:ilvl="0" w:tplc="7F56AD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5"/>
  </w:num>
  <w:num w:numId="5">
    <w:abstractNumId w:val="9"/>
  </w:num>
  <w:num w:numId="6">
    <w:abstractNumId w:val="4"/>
  </w:num>
  <w:num w:numId="7">
    <w:abstractNumId w:val="6"/>
  </w:num>
  <w:num w:numId="8">
    <w:abstractNumId w:val="8"/>
  </w:num>
  <w:num w:numId="9">
    <w:abstractNumId w:val="7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716A"/>
    <w:rsid w:val="000002BD"/>
    <w:rsid w:val="00025807"/>
    <w:rsid w:val="00025998"/>
    <w:rsid w:val="00032829"/>
    <w:rsid w:val="00037681"/>
    <w:rsid w:val="00037AAD"/>
    <w:rsid w:val="000430E2"/>
    <w:rsid w:val="00043FD2"/>
    <w:rsid w:val="000527B3"/>
    <w:rsid w:val="000530D6"/>
    <w:rsid w:val="00065528"/>
    <w:rsid w:val="00076CF6"/>
    <w:rsid w:val="000A13C8"/>
    <w:rsid w:val="000B372D"/>
    <w:rsid w:val="000B6DFF"/>
    <w:rsid w:val="000C04CA"/>
    <w:rsid w:val="000D0AB3"/>
    <w:rsid w:val="000E1DA0"/>
    <w:rsid w:val="000F04CA"/>
    <w:rsid w:val="000F3758"/>
    <w:rsid w:val="00126738"/>
    <w:rsid w:val="00143C53"/>
    <w:rsid w:val="001532DF"/>
    <w:rsid w:val="0016721B"/>
    <w:rsid w:val="00175B1C"/>
    <w:rsid w:val="001818B5"/>
    <w:rsid w:val="00184EA3"/>
    <w:rsid w:val="001969C7"/>
    <w:rsid w:val="001A0B9E"/>
    <w:rsid w:val="001D0BB7"/>
    <w:rsid w:val="001D5050"/>
    <w:rsid w:val="001E1511"/>
    <w:rsid w:val="001E2E16"/>
    <w:rsid w:val="001F0094"/>
    <w:rsid w:val="001F0435"/>
    <w:rsid w:val="002152FA"/>
    <w:rsid w:val="00216C12"/>
    <w:rsid w:val="00223C52"/>
    <w:rsid w:val="00227334"/>
    <w:rsid w:val="0023188B"/>
    <w:rsid w:val="00233095"/>
    <w:rsid w:val="00235900"/>
    <w:rsid w:val="00237FAC"/>
    <w:rsid w:val="00247926"/>
    <w:rsid w:val="00247A15"/>
    <w:rsid w:val="002522C1"/>
    <w:rsid w:val="00254E8C"/>
    <w:rsid w:val="00260B1B"/>
    <w:rsid w:val="00263171"/>
    <w:rsid w:val="00265FFB"/>
    <w:rsid w:val="002A23F8"/>
    <w:rsid w:val="002A2B03"/>
    <w:rsid w:val="002A3513"/>
    <w:rsid w:val="002B500C"/>
    <w:rsid w:val="002B6515"/>
    <w:rsid w:val="002B68A5"/>
    <w:rsid w:val="002C2AB9"/>
    <w:rsid w:val="002D0EA9"/>
    <w:rsid w:val="002D44DF"/>
    <w:rsid w:val="002E5713"/>
    <w:rsid w:val="002F3F11"/>
    <w:rsid w:val="003056A0"/>
    <w:rsid w:val="00306854"/>
    <w:rsid w:val="00307B92"/>
    <w:rsid w:val="003153C5"/>
    <w:rsid w:val="0032043C"/>
    <w:rsid w:val="003337FF"/>
    <w:rsid w:val="00334E1D"/>
    <w:rsid w:val="00337CAC"/>
    <w:rsid w:val="00353D0C"/>
    <w:rsid w:val="00360E26"/>
    <w:rsid w:val="003743CA"/>
    <w:rsid w:val="00395CC3"/>
    <w:rsid w:val="003A254B"/>
    <w:rsid w:val="003A6467"/>
    <w:rsid w:val="003B0EEB"/>
    <w:rsid w:val="003B2D9D"/>
    <w:rsid w:val="003B32AC"/>
    <w:rsid w:val="003C4A1E"/>
    <w:rsid w:val="003D4DBE"/>
    <w:rsid w:val="003E7A85"/>
    <w:rsid w:val="003F2515"/>
    <w:rsid w:val="003F43CE"/>
    <w:rsid w:val="0040318B"/>
    <w:rsid w:val="004034B8"/>
    <w:rsid w:val="00414FB0"/>
    <w:rsid w:val="0042236F"/>
    <w:rsid w:val="00433D1E"/>
    <w:rsid w:val="004368A8"/>
    <w:rsid w:val="004438F7"/>
    <w:rsid w:val="00445A3D"/>
    <w:rsid w:val="00446425"/>
    <w:rsid w:val="004530CF"/>
    <w:rsid w:val="0047208E"/>
    <w:rsid w:val="004721A0"/>
    <w:rsid w:val="0047326D"/>
    <w:rsid w:val="0049072B"/>
    <w:rsid w:val="004A59D6"/>
    <w:rsid w:val="004B3BF6"/>
    <w:rsid w:val="004F3745"/>
    <w:rsid w:val="004F3EAD"/>
    <w:rsid w:val="004F4F6C"/>
    <w:rsid w:val="00512580"/>
    <w:rsid w:val="00517A88"/>
    <w:rsid w:val="005339CD"/>
    <w:rsid w:val="00542DC1"/>
    <w:rsid w:val="0054598D"/>
    <w:rsid w:val="00553070"/>
    <w:rsid w:val="005621F9"/>
    <w:rsid w:val="0057045C"/>
    <w:rsid w:val="00571D8D"/>
    <w:rsid w:val="00597EEA"/>
    <w:rsid w:val="005A233E"/>
    <w:rsid w:val="005A4A7F"/>
    <w:rsid w:val="005A63C6"/>
    <w:rsid w:val="005A7712"/>
    <w:rsid w:val="006047C4"/>
    <w:rsid w:val="0061230B"/>
    <w:rsid w:val="00613217"/>
    <w:rsid w:val="006132C7"/>
    <w:rsid w:val="00616352"/>
    <w:rsid w:val="00616945"/>
    <w:rsid w:val="0062465E"/>
    <w:rsid w:val="00624B14"/>
    <w:rsid w:val="00633F96"/>
    <w:rsid w:val="00643278"/>
    <w:rsid w:val="00652DF3"/>
    <w:rsid w:val="006600CD"/>
    <w:rsid w:val="00665ABD"/>
    <w:rsid w:val="0067243D"/>
    <w:rsid w:val="00676F42"/>
    <w:rsid w:val="00690EBA"/>
    <w:rsid w:val="0069264B"/>
    <w:rsid w:val="006C2E82"/>
    <w:rsid w:val="006D6450"/>
    <w:rsid w:val="006F5773"/>
    <w:rsid w:val="00706851"/>
    <w:rsid w:val="007165CC"/>
    <w:rsid w:val="00716846"/>
    <w:rsid w:val="00721F7F"/>
    <w:rsid w:val="007272F6"/>
    <w:rsid w:val="00727C5B"/>
    <w:rsid w:val="007307B7"/>
    <w:rsid w:val="0073329C"/>
    <w:rsid w:val="0073627F"/>
    <w:rsid w:val="0074454A"/>
    <w:rsid w:val="00754117"/>
    <w:rsid w:val="00754487"/>
    <w:rsid w:val="0075751D"/>
    <w:rsid w:val="0076030B"/>
    <w:rsid w:val="007624CE"/>
    <w:rsid w:val="00765422"/>
    <w:rsid w:val="00766C30"/>
    <w:rsid w:val="007841D9"/>
    <w:rsid w:val="007920E2"/>
    <w:rsid w:val="007943C3"/>
    <w:rsid w:val="0079740B"/>
    <w:rsid w:val="007A298F"/>
    <w:rsid w:val="007A351D"/>
    <w:rsid w:val="007C3FEC"/>
    <w:rsid w:val="007C6C50"/>
    <w:rsid w:val="007D1A37"/>
    <w:rsid w:val="007E1946"/>
    <w:rsid w:val="007E5825"/>
    <w:rsid w:val="007E79E7"/>
    <w:rsid w:val="007E7D3A"/>
    <w:rsid w:val="007E7E34"/>
    <w:rsid w:val="007F1967"/>
    <w:rsid w:val="007F22F1"/>
    <w:rsid w:val="008000BB"/>
    <w:rsid w:val="00806744"/>
    <w:rsid w:val="00811E47"/>
    <w:rsid w:val="00817587"/>
    <w:rsid w:val="0082228C"/>
    <w:rsid w:val="008229CC"/>
    <w:rsid w:val="008230EB"/>
    <w:rsid w:val="00824387"/>
    <w:rsid w:val="008414C9"/>
    <w:rsid w:val="00845DA6"/>
    <w:rsid w:val="00873368"/>
    <w:rsid w:val="00877C01"/>
    <w:rsid w:val="008830B9"/>
    <w:rsid w:val="00885F93"/>
    <w:rsid w:val="00890E95"/>
    <w:rsid w:val="00893886"/>
    <w:rsid w:val="00894D57"/>
    <w:rsid w:val="008A3A34"/>
    <w:rsid w:val="008A4C72"/>
    <w:rsid w:val="008C44A2"/>
    <w:rsid w:val="008C48D6"/>
    <w:rsid w:val="008D5F72"/>
    <w:rsid w:val="008D5FE3"/>
    <w:rsid w:val="008E1959"/>
    <w:rsid w:val="008F3740"/>
    <w:rsid w:val="00901537"/>
    <w:rsid w:val="0091201C"/>
    <w:rsid w:val="0092307C"/>
    <w:rsid w:val="00943B87"/>
    <w:rsid w:val="00946BED"/>
    <w:rsid w:val="0097123B"/>
    <w:rsid w:val="00977FA6"/>
    <w:rsid w:val="009A15DA"/>
    <w:rsid w:val="009B1D92"/>
    <w:rsid w:val="009B1E75"/>
    <w:rsid w:val="009B4854"/>
    <w:rsid w:val="009C6057"/>
    <w:rsid w:val="009F18A7"/>
    <w:rsid w:val="00A01F2D"/>
    <w:rsid w:val="00A0244C"/>
    <w:rsid w:val="00A026DF"/>
    <w:rsid w:val="00A03F84"/>
    <w:rsid w:val="00A150D6"/>
    <w:rsid w:val="00A16E1D"/>
    <w:rsid w:val="00A209C5"/>
    <w:rsid w:val="00A3354F"/>
    <w:rsid w:val="00A36939"/>
    <w:rsid w:val="00A44B6E"/>
    <w:rsid w:val="00A464DD"/>
    <w:rsid w:val="00A51D25"/>
    <w:rsid w:val="00A71207"/>
    <w:rsid w:val="00A73FB9"/>
    <w:rsid w:val="00A741F0"/>
    <w:rsid w:val="00A80F5C"/>
    <w:rsid w:val="00A851E6"/>
    <w:rsid w:val="00A91CE0"/>
    <w:rsid w:val="00AA261F"/>
    <w:rsid w:val="00AA334D"/>
    <w:rsid w:val="00AA33B6"/>
    <w:rsid w:val="00AA711A"/>
    <w:rsid w:val="00AE7AC6"/>
    <w:rsid w:val="00AF07EF"/>
    <w:rsid w:val="00AF13E7"/>
    <w:rsid w:val="00B075DA"/>
    <w:rsid w:val="00B263A5"/>
    <w:rsid w:val="00B4327C"/>
    <w:rsid w:val="00B4663A"/>
    <w:rsid w:val="00B60522"/>
    <w:rsid w:val="00B655D6"/>
    <w:rsid w:val="00B82FDF"/>
    <w:rsid w:val="00B8604E"/>
    <w:rsid w:val="00B86EE4"/>
    <w:rsid w:val="00B912D6"/>
    <w:rsid w:val="00B9739E"/>
    <w:rsid w:val="00BA30D7"/>
    <w:rsid w:val="00BA780D"/>
    <w:rsid w:val="00BC61BC"/>
    <w:rsid w:val="00BC78B9"/>
    <w:rsid w:val="00BF2B7E"/>
    <w:rsid w:val="00BF4C7E"/>
    <w:rsid w:val="00BF66EA"/>
    <w:rsid w:val="00BF7D6E"/>
    <w:rsid w:val="00C03F55"/>
    <w:rsid w:val="00C05737"/>
    <w:rsid w:val="00C14F2D"/>
    <w:rsid w:val="00C2072A"/>
    <w:rsid w:val="00C2390B"/>
    <w:rsid w:val="00C31C65"/>
    <w:rsid w:val="00C31C96"/>
    <w:rsid w:val="00C332B8"/>
    <w:rsid w:val="00C35A9D"/>
    <w:rsid w:val="00C40C1D"/>
    <w:rsid w:val="00C41E42"/>
    <w:rsid w:val="00C62786"/>
    <w:rsid w:val="00C67501"/>
    <w:rsid w:val="00C81116"/>
    <w:rsid w:val="00C8186F"/>
    <w:rsid w:val="00C83C0B"/>
    <w:rsid w:val="00C9252D"/>
    <w:rsid w:val="00C955D8"/>
    <w:rsid w:val="00C9743B"/>
    <w:rsid w:val="00CA027D"/>
    <w:rsid w:val="00CA6D54"/>
    <w:rsid w:val="00CB5628"/>
    <w:rsid w:val="00CB5F9F"/>
    <w:rsid w:val="00CB6706"/>
    <w:rsid w:val="00CC7FEB"/>
    <w:rsid w:val="00CE29D6"/>
    <w:rsid w:val="00CE40B5"/>
    <w:rsid w:val="00CE7524"/>
    <w:rsid w:val="00CF01ED"/>
    <w:rsid w:val="00CF357F"/>
    <w:rsid w:val="00D02337"/>
    <w:rsid w:val="00D02700"/>
    <w:rsid w:val="00D0323E"/>
    <w:rsid w:val="00D06DDA"/>
    <w:rsid w:val="00D0740A"/>
    <w:rsid w:val="00D1703A"/>
    <w:rsid w:val="00D24E13"/>
    <w:rsid w:val="00D36539"/>
    <w:rsid w:val="00D44915"/>
    <w:rsid w:val="00D57A3F"/>
    <w:rsid w:val="00D61AA7"/>
    <w:rsid w:val="00D71FDD"/>
    <w:rsid w:val="00D743CF"/>
    <w:rsid w:val="00D76F5E"/>
    <w:rsid w:val="00D827DF"/>
    <w:rsid w:val="00D9487F"/>
    <w:rsid w:val="00D97841"/>
    <w:rsid w:val="00DA35CE"/>
    <w:rsid w:val="00DB5DEB"/>
    <w:rsid w:val="00DD2E73"/>
    <w:rsid w:val="00DD5B7A"/>
    <w:rsid w:val="00DE2635"/>
    <w:rsid w:val="00DE49C2"/>
    <w:rsid w:val="00DF21FD"/>
    <w:rsid w:val="00DF6504"/>
    <w:rsid w:val="00E17237"/>
    <w:rsid w:val="00E3342D"/>
    <w:rsid w:val="00E403F8"/>
    <w:rsid w:val="00E5160E"/>
    <w:rsid w:val="00E64D2D"/>
    <w:rsid w:val="00E64ECD"/>
    <w:rsid w:val="00E655DE"/>
    <w:rsid w:val="00E92920"/>
    <w:rsid w:val="00EB3472"/>
    <w:rsid w:val="00EB6EED"/>
    <w:rsid w:val="00EC7D43"/>
    <w:rsid w:val="00ED32B1"/>
    <w:rsid w:val="00ED5C89"/>
    <w:rsid w:val="00ED6551"/>
    <w:rsid w:val="00EE2D3A"/>
    <w:rsid w:val="00EE4800"/>
    <w:rsid w:val="00EE75B7"/>
    <w:rsid w:val="00EF4D18"/>
    <w:rsid w:val="00EF70AA"/>
    <w:rsid w:val="00F00418"/>
    <w:rsid w:val="00F00E89"/>
    <w:rsid w:val="00F206E6"/>
    <w:rsid w:val="00F30F33"/>
    <w:rsid w:val="00F33724"/>
    <w:rsid w:val="00F430EE"/>
    <w:rsid w:val="00F51E8C"/>
    <w:rsid w:val="00F56F6D"/>
    <w:rsid w:val="00F80DB6"/>
    <w:rsid w:val="00F9068E"/>
    <w:rsid w:val="00FB17B4"/>
    <w:rsid w:val="00FB4B10"/>
    <w:rsid w:val="00FC18A1"/>
    <w:rsid w:val="00FC3139"/>
    <w:rsid w:val="00FD47CF"/>
    <w:rsid w:val="00FE17D0"/>
    <w:rsid w:val="00FE716A"/>
    <w:rsid w:val="00FE7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strokecolor="red"/>
    </o:shapedefaults>
    <o:shapelayout v:ext="edit">
      <o:idmap v:ext="edit" data="1"/>
      <o:rules v:ext="edit">
        <o:r id="V:Rule6" type="connector" idref="#_x0000_s1027"/>
        <o:r id="V:Rule7" type="connector" idref="#_x0000_s1036"/>
        <o:r id="V:Rule8" type="connector" idref="#_x0000_s1037"/>
        <o:r id="V:Rule9" type="connector" idref="#_x0000_s1035"/>
        <o:r id="V:Rule10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2072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4598D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semiHidden/>
    <w:unhideWhenUsed/>
    <w:rsid w:val="00DF21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DF21FD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DF21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DF21FD"/>
    <w:rPr>
      <w:sz w:val="24"/>
      <w:szCs w:val="24"/>
    </w:rPr>
  </w:style>
  <w:style w:type="paragraph" w:styleId="a9">
    <w:name w:val="No Spacing"/>
    <w:uiPriority w:val="99"/>
    <w:qFormat/>
    <w:rsid w:val="00D827DF"/>
    <w:rPr>
      <w:rFonts w:ascii="Calibri" w:eastAsia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7D1A37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D0E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0E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Математика</vt:lpstr>
    </vt:vector>
  </TitlesOfParts>
  <Company>home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Математика</dc:title>
  <dc:creator>Irina</dc:creator>
  <cp:lastModifiedBy>Пользователь</cp:lastModifiedBy>
  <cp:revision>10</cp:revision>
  <cp:lastPrinted>2016-02-04T04:52:00Z</cp:lastPrinted>
  <dcterms:created xsi:type="dcterms:W3CDTF">2024-12-16T13:02:00Z</dcterms:created>
  <dcterms:modified xsi:type="dcterms:W3CDTF">2024-12-16T13:59:00Z</dcterms:modified>
</cp:coreProperties>
</file>