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AE774" w14:textId="0A5955CB" w:rsidR="003253C4" w:rsidRDefault="003253C4" w:rsidP="00325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Фрагмент проекта урока </w:t>
      </w:r>
      <w:r w:rsidR="008A144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химии в 9 классе по теме</w:t>
      </w:r>
      <w:r w:rsidRPr="003253C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</w:p>
    <w:p w14:paraId="55FE7A0B" w14:textId="1C9DBAFB" w:rsidR="003253C4" w:rsidRPr="003253C4" w:rsidRDefault="003253C4" w:rsidP="003253C4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b/>
          <w:bCs/>
          <w:color w:val="181818"/>
          <w:sz w:val="21"/>
          <w:szCs w:val="21"/>
          <w:lang w:eastAsia="ru-RU"/>
        </w:rPr>
      </w:pPr>
      <w:r w:rsidRPr="003253C4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«</w:t>
      </w:r>
      <w:r w:rsidRPr="003253C4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Жесткость воды и способы ее устранения</w:t>
      </w:r>
      <w:r w:rsidRPr="003253C4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»</w:t>
      </w:r>
    </w:p>
    <w:p w14:paraId="527C83E1" w14:textId="1E9CDCB4" w:rsidR="003253C4" w:rsidRPr="003253C4" w:rsidRDefault="003253C4" w:rsidP="00325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14:paraId="14A0494A" w14:textId="53CF4AFC" w:rsidR="003253C4" w:rsidRPr="003253C4" w:rsidRDefault="003253C4" w:rsidP="00325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253C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Предмет</w:t>
      </w:r>
      <w:r w:rsidRPr="003253C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Химия</w:t>
      </w:r>
    </w:p>
    <w:p w14:paraId="28963665" w14:textId="58D26B03" w:rsidR="003253C4" w:rsidRPr="003253C4" w:rsidRDefault="003253C4" w:rsidP="003253C4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4"/>
          <w:szCs w:val="24"/>
          <w:lang w:eastAsia="ru-RU"/>
        </w:rPr>
      </w:pPr>
      <w:r w:rsidRPr="003253C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Класс</w:t>
      </w:r>
      <w:r w:rsidRPr="003253C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9</w:t>
      </w:r>
    </w:p>
    <w:p w14:paraId="64284B4F" w14:textId="77777777" w:rsidR="003253C4" w:rsidRPr="003253C4" w:rsidRDefault="003253C4" w:rsidP="003253C4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4"/>
          <w:szCs w:val="24"/>
          <w:lang w:eastAsia="ru-RU"/>
        </w:rPr>
      </w:pPr>
      <w:r w:rsidRPr="003253C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Тип урока:</w:t>
      </w:r>
      <w:r w:rsidRPr="003253C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усвоения новых знаний</w:t>
      </w:r>
    </w:p>
    <w:p w14:paraId="78DE1513" w14:textId="77777777" w:rsidR="003253C4" w:rsidRPr="003253C4" w:rsidRDefault="003253C4" w:rsidP="003253C4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4"/>
          <w:szCs w:val="24"/>
          <w:lang w:eastAsia="ru-RU"/>
        </w:rPr>
      </w:pPr>
      <w:r w:rsidRPr="003253C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Тема урока:</w:t>
      </w:r>
      <w:r w:rsidRPr="003253C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Жесткость воды и способы ее устранения</w:t>
      </w:r>
    </w:p>
    <w:p w14:paraId="7ADB7202" w14:textId="0CA4E849" w:rsidR="003253C4" w:rsidRPr="003253C4" w:rsidRDefault="003253C4" w:rsidP="003253C4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4"/>
          <w:szCs w:val="24"/>
          <w:lang w:eastAsia="ru-RU"/>
        </w:rPr>
      </w:pPr>
      <w:r w:rsidRPr="003253C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Цель: </w:t>
      </w:r>
      <w:r w:rsidR="00C82AFC" w:rsidRPr="00C82AFC">
        <w:rPr>
          <w:rFonts w:ascii="Times New Roman" w:hAnsi="Times New Roman" w:cs="Times New Roman"/>
          <w:color w:val="000000"/>
          <w:sz w:val="24"/>
          <w:szCs w:val="24"/>
        </w:rPr>
        <w:t>формирование представлений о жёсткости воды, её видах и способах устранения жёсткости</w:t>
      </w:r>
    </w:p>
    <w:p w14:paraId="4FB1BD86" w14:textId="77777777" w:rsidR="003253C4" w:rsidRPr="003253C4" w:rsidRDefault="003253C4" w:rsidP="003253C4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4"/>
          <w:szCs w:val="24"/>
          <w:lang w:eastAsia="ru-RU"/>
        </w:rPr>
      </w:pPr>
      <w:r w:rsidRPr="003253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результаты:</w:t>
      </w:r>
    </w:p>
    <w:p w14:paraId="18DBE6AD" w14:textId="77777777" w:rsidR="004E0775" w:rsidRDefault="003253C4" w:rsidP="00325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53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предметные: </w:t>
      </w:r>
      <w:r w:rsidR="004E07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уметь:</w:t>
      </w:r>
      <w:r w:rsidRPr="003253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2DC079E" w14:textId="77777777" w:rsidR="004E0775" w:rsidRDefault="004E0775" w:rsidP="00325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давать понятие </w:t>
      </w:r>
      <w:r w:rsidR="003253C4" w:rsidRPr="003253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жесткости воды,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временной и постоянной жесткости;</w:t>
      </w:r>
    </w:p>
    <w:p w14:paraId="5E8BC763" w14:textId="77967A3A" w:rsidR="004E0775" w:rsidRDefault="004E0775" w:rsidP="00325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3253C4" w:rsidRPr="003253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устранять жесткость воды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14:paraId="70C08ED3" w14:textId="1AEF047C" w:rsidR="003253C4" w:rsidRPr="003253C4" w:rsidRDefault="004E0775" w:rsidP="003253C4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3253C4" w:rsidRPr="003253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записывать уравнения реакций</w:t>
      </w:r>
      <w:r w:rsidR="003253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устранения жесткости воды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62D264C0" w14:textId="77777777" w:rsidR="004E0775" w:rsidRDefault="003253C4" w:rsidP="00325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53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метапредметные:</w:t>
      </w:r>
      <w:r w:rsidRPr="003253C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3253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</w:t>
      </w:r>
      <w:r w:rsidR="004E07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47AAE2BF" w14:textId="301307DC" w:rsidR="004E0775" w:rsidRDefault="003253C4" w:rsidP="00325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53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E07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3253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слушать</w:t>
      </w:r>
      <w:r w:rsidR="004E07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3253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72F211B" w14:textId="77777777" w:rsidR="004E0775" w:rsidRDefault="004E0775" w:rsidP="00325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3253C4" w:rsidRPr="003253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излагать свое мнение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14:paraId="263429FE" w14:textId="5FD8472B" w:rsidR="003253C4" w:rsidRPr="003253C4" w:rsidRDefault="004E0775" w:rsidP="003253C4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3253C4" w:rsidRPr="003253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аргументировать свою точку зрения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7B6544B3" w14:textId="77777777" w:rsidR="004E0775" w:rsidRDefault="003253C4" w:rsidP="003253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253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личностные:</w:t>
      </w:r>
      <w:r w:rsidRPr="003253C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14:paraId="576D7A9C" w14:textId="77777777" w:rsidR="004E0775" w:rsidRDefault="004E0775" w:rsidP="00325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r w:rsidR="003253C4" w:rsidRPr="003253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навыки сотрудничества с учителем и сверстниками;</w:t>
      </w:r>
    </w:p>
    <w:p w14:paraId="37580770" w14:textId="77777777" w:rsidR="008A1441" w:rsidRDefault="003253C4" w:rsidP="003253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253C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="004E077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r w:rsidRPr="003253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самоконтроль, взаимоконтроль;</w:t>
      </w:r>
      <w:r w:rsidRPr="003253C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14:paraId="3A3BBA22" w14:textId="2D6FFCB5" w:rsidR="003253C4" w:rsidRDefault="008A1441" w:rsidP="003253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r w:rsidR="003253C4" w:rsidRPr="003253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свои достижения на уроке.</w:t>
      </w:r>
    </w:p>
    <w:p w14:paraId="0549F046" w14:textId="77777777" w:rsidR="00D77A33" w:rsidRDefault="00C82AFC" w:rsidP="003253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7A3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Познавательные УУД</w:t>
      </w:r>
      <w:r w:rsidRPr="00C82AF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A3D6ACE" w14:textId="77777777" w:rsidR="00D77A33" w:rsidRDefault="00C82AFC" w:rsidP="003253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AFC">
        <w:rPr>
          <w:rFonts w:ascii="Times New Roman" w:hAnsi="Times New Roman" w:cs="Times New Roman"/>
          <w:color w:val="000000"/>
          <w:sz w:val="24"/>
          <w:szCs w:val="24"/>
        </w:rPr>
        <w:t xml:space="preserve">Поиск и выделение необходимой информации; </w:t>
      </w:r>
    </w:p>
    <w:p w14:paraId="0CB7D8C6" w14:textId="77777777" w:rsidR="00D77A33" w:rsidRDefault="00C82AFC" w:rsidP="003253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AFC">
        <w:rPr>
          <w:rFonts w:ascii="Times New Roman" w:hAnsi="Times New Roman" w:cs="Times New Roman"/>
          <w:color w:val="000000"/>
          <w:sz w:val="24"/>
          <w:szCs w:val="24"/>
        </w:rPr>
        <w:t xml:space="preserve">Структурирование знаний; </w:t>
      </w:r>
    </w:p>
    <w:p w14:paraId="7059133F" w14:textId="77777777" w:rsidR="00D77A33" w:rsidRDefault="00C82AFC" w:rsidP="003253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AFC">
        <w:rPr>
          <w:rFonts w:ascii="Times New Roman" w:hAnsi="Times New Roman" w:cs="Times New Roman"/>
          <w:color w:val="000000"/>
          <w:sz w:val="24"/>
          <w:szCs w:val="24"/>
        </w:rPr>
        <w:t xml:space="preserve">Знаково-символические действия. </w:t>
      </w:r>
    </w:p>
    <w:p w14:paraId="6C12964A" w14:textId="77777777" w:rsidR="00D77A33" w:rsidRDefault="00C82AFC" w:rsidP="003253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7A3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Регулятивные УУД</w:t>
      </w:r>
      <w:r w:rsidRPr="00C82AF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1CCF31F" w14:textId="77777777" w:rsidR="00D77A33" w:rsidRDefault="00C82AFC" w:rsidP="003253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AFC">
        <w:rPr>
          <w:rFonts w:ascii="Times New Roman" w:hAnsi="Times New Roman" w:cs="Times New Roman"/>
          <w:color w:val="000000"/>
          <w:sz w:val="24"/>
          <w:szCs w:val="24"/>
        </w:rPr>
        <w:t xml:space="preserve">Контроль и коррекция – внесение необходимых дополнений и коррективов в план и способ действия; </w:t>
      </w:r>
    </w:p>
    <w:p w14:paraId="0B16F8FC" w14:textId="77777777" w:rsidR="00D77A33" w:rsidRDefault="00C82AFC" w:rsidP="003253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AFC">
        <w:rPr>
          <w:rFonts w:ascii="Times New Roman" w:hAnsi="Times New Roman" w:cs="Times New Roman"/>
          <w:color w:val="000000"/>
          <w:sz w:val="24"/>
          <w:szCs w:val="24"/>
        </w:rPr>
        <w:t xml:space="preserve">Оценка – выделение и осознание обучающимися того, что уже усвоено и что ещё нужно усвоить; </w:t>
      </w:r>
    </w:p>
    <w:p w14:paraId="2A3F4119" w14:textId="77777777" w:rsidR="00D77A33" w:rsidRDefault="00C82AFC" w:rsidP="003253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AFC">
        <w:rPr>
          <w:rFonts w:ascii="Times New Roman" w:hAnsi="Times New Roman" w:cs="Times New Roman"/>
          <w:color w:val="000000"/>
          <w:sz w:val="24"/>
          <w:szCs w:val="24"/>
        </w:rPr>
        <w:t xml:space="preserve">Саморегуляция – способность к мобилизации сил и энергии к волевому усилию и преодолению препятствий. </w:t>
      </w:r>
    </w:p>
    <w:p w14:paraId="415AD3D7" w14:textId="77777777" w:rsidR="00D77A33" w:rsidRDefault="00C82AFC" w:rsidP="003253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7A3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Коммуникативные УУД</w:t>
      </w:r>
      <w:r w:rsidRPr="00C82AF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899D1A6" w14:textId="77777777" w:rsidR="00D77A33" w:rsidRDefault="00C82AFC" w:rsidP="003253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AFC">
        <w:rPr>
          <w:rFonts w:ascii="Times New Roman" w:hAnsi="Times New Roman" w:cs="Times New Roman"/>
          <w:color w:val="000000"/>
          <w:sz w:val="24"/>
          <w:szCs w:val="24"/>
        </w:rPr>
        <w:t xml:space="preserve">Планирование учебного сотрудничества с учителем и сверстниками; </w:t>
      </w:r>
    </w:p>
    <w:p w14:paraId="44F89433" w14:textId="77777777" w:rsidR="00D77A33" w:rsidRDefault="00C82AFC" w:rsidP="003253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AFC">
        <w:rPr>
          <w:rFonts w:ascii="Times New Roman" w:hAnsi="Times New Roman" w:cs="Times New Roman"/>
          <w:color w:val="000000"/>
          <w:sz w:val="24"/>
          <w:szCs w:val="24"/>
        </w:rPr>
        <w:t xml:space="preserve">Инициативное сотрудничество в поиске и сборе информации; </w:t>
      </w:r>
    </w:p>
    <w:p w14:paraId="149CC2BB" w14:textId="77777777" w:rsidR="00D77A33" w:rsidRDefault="00C82AFC" w:rsidP="003253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2AFC">
        <w:rPr>
          <w:rFonts w:ascii="Times New Roman" w:hAnsi="Times New Roman" w:cs="Times New Roman"/>
          <w:color w:val="000000"/>
          <w:sz w:val="24"/>
          <w:szCs w:val="24"/>
        </w:rPr>
        <w:t xml:space="preserve">Владение монологической и диалогической формами речи. </w:t>
      </w:r>
    </w:p>
    <w:p w14:paraId="2B2DC605" w14:textId="77777777" w:rsidR="00D77A33" w:rsidRDefault="00C82AFC" w:rsidP="003253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7A3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Личностные УУД</w:t>
      </w:r>
      <w:r w:rsidRPr="00C82AF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C3E6A78" w14:textId="5CE72971" w:rsidR="00C82AFC" w:rsidRPr="003253C4" w:rsidRDefault="00C82AFC" w:rsidP="003253C4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4"/>
          <w:szCs w:val="24"/>
          <w:lang w:eastAsia="ru-RU"/>
        </w:rPr>
      </w:pPr>
      <w:r w:rsidRPr="00C82AFC">
        <w:rPr>
          <w:rFonts w:ascii="Times New Roman" w:hAnsi="Times New Roman" w:cs="Times New Roman"/>
          <w:color w:val="000000"/>
          <w:sz w:val="24"/>
          <w:szCs w:val="24"/>
        </w:rPr>
        <w:t>Оценивание содержания изученного материала, исходя из социальных и личностных целей; Умение формулировать собственную позицию.</w:t>
      </w:r>
      <w:r w:rsidRPr="00C82AFC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</w:r>
    </w:p>
    <w:p w14:paraId="2060816C" w14:textId="77777777" w:rsidR="003253C4" w:rsidRPr="003253C4" w:rsidRDefault="003253C4" w:rsidP="003253C4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4"/>
          <w:szCs w:val="24"/>
          <w:lang w:eastAsia="ru-RU"/>
        </w:rPr>
      </w:pPr>
      <w:r w:rsidRPr="003253C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5528"/>
        <w:gridCol w:w="2404"/>
      </w:tblGrid>
      <w:tr w:rsidR="008A1441" w14:paraId="64F501E6" w14:textId="77777777" w:rsidTr="005A6F30">
        <w:tc>
          <w:tcPr>
            <w:tcW w:w="1413" w:type="dxa"/>
          </w:tcPr>
          <w:p w14:paraId="6090CAEC" w14:textId="23567631" w:rsidR="008A1441" w:rsidRPr="008A1441" w:rsidRDefault="008A1441" w:rsidP="00325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441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5528" w:type="dxa"/>
          </w:tcPr>
          <w:p w14:paraId="2DC5971A" w14:textId="5E273960" w:rsidR="008A1441" w:rsidRPr="008A1441" w:rsidRDefault="008A1441" w:rsidP="00325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441">
              <w:rPr>
                <w:rFonts w:ascii="Times New Roman" w:hAnsi="Times New Roman" w:cs="Times New Roman"/>
                <w:sz w:val="24"/>
                <w:szCs w:val="24"/>
              </w:rPr>
              <w:t>Действия учителя</w:t>
            </w:r>
          </w:p>
        </w:tc>
        <w:tc>
          <w:tcPr>
            <w:tcW w:w="2404" w:type="dxa"/>
          </w:tcPr>
          <w:p w14:paraId="10429258" w14:textId="3426A5C6" w:rsidR="008A1441" w:rsidRPr="008A1441" w:rsidRDefault="008A1441" w:rsidP="00325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441">
              <w:rPr>
                <w:rFonts w:ascii="Times New Roman" w:hAnsi="Times New Roman" w:cs="Times New Roman"/>
                <w:sz w:val="24"/>
                <w:szCs w:val="24"/>
              </w:rPr>
              <w:t>Действия учащихся</w:t>
            </w:r>
          </w:p>
        </w:tc>
      </w:tr>
      <w:tr w:rsidR="008A1441" w14:paraId="4098B281" w14:textId="77777777" w:rsidTr="005A6F30">
        <w:trPr>
          <w:trHeight w:val="1002"/>
        </w:trPr>
        <w:tc>
          <w:tcPr>
            <w:tcW w:w="1413" w:type="dxa"/>
          </w:tcPr>
          <w:p w14:paraId="2656BCC8" w14:textId="61F8B0A5" w:rsidR="008A1441" w:rsidRPr="008A1441" w:rsidRDefault="008A1441" w:rsidP="00325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441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усвоения новых знаний</w:t>
            </w:r>
          </w:p>
        </w:tc>
        <w:tc>
          <w:tcPr>
            <w:tcW w:w="5528" w:type="dxa"/>
          </w:tcPr>
          <w:p w14:paraId="78FE8C6D" w14:textId="4E4DA8E5" w:rsidR="008A1441" w:rsidRDefault="008A1441" w:rsidP="00E049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441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учащимся </w:t>
            </w:r>
            <w:r w:rsidR="00E0497C">
              <w:rPr>
                <w:rFonts w:ascii="Times New Roman" w:hAnsi="Times New Roman" w:cs="Times New Roman"/>
                <w:sz w:val="24"/>
                <w:szCs w:val="24"/>
              </w:rPr>
              <w:t>прочесть</w:t>
            </w:r>
            <w:r w:rsidRPr="008A1441">
              <w:rPr>
                <w:rFonts w:ascii="Times New Roman" w:hAnsi="Times New Roman" w:cs="Times New Roman"/>
                <w:sz w:val="24"/>
                <w:szCs w:val="24"/>
              </w:rPr>
              <w:t xml:space="preserve"> текст по теме и ответить на вопросы</w:t>
            </w:r>
            <w:r w:rsidR="005A6F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3250B3E" w14:textId="77777777" w:rsidR="008A1441" w:rsidRPr="00F97C07" w:rsidRDefault="008A1441" w:rsidP="00E0497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7C07">
              <w:rPr>
                <w:rFonts w:ascii="Times New Roman" w:eastAsia="Times New Roman" w:hAnsi="Times New Roman" w:cs="Times New Roman"/>
                <w:lang w:eastAsia="ru-RU"/>
              </w:rPr>
              <w:t>«У нас жёсткая вода», </w:t>
            </w:r>
            <w:r w:rsidRPr="00F97C07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ru-RU"/>
              </w:rPr>
              <w:t>–</w:t>
            </w:r>
            <w:r w:rsidRPr="00F97C07">
              <w:rPr>
                <w:rFonts w:ascii="Times New Roman" w:eastAsia="Times New Roman" w:hAnsi="Times New Roman" w:cs="Times New Roman"/>
                <w:lang w:eastAsia="ru-RU"/>
              </w:rPr>
              <w:t xml:space="preserve"> иногда произносят хозяйки, возвращаясь после посещения загородного дома. В ответ слушатели кивают, понимая, что это значит. А в детской энциклопедии «Скажи мне, почему?..» в статье «Что такое жёсткая вода?» так объяснены причины жёсткости воды: «Углекислота растворяет в воде углекислую </w:t>
            </w:r>
            <w:r w:rsidRPr="00F97C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известь и окисляет магниевую соль, делая воду «жёсткой». В жёсткой воде сложно намылить руки, так как мыло намного легче мылится в мягкой воде. Если её вскипятить, она оставляет в кастрюле известковый налет». И далее: «В воде кроме газов присутствуют и солевые растворы. А на поверхности речной воды нередко плавают и различные органические вещества...»</w:t>
            </w:r>
          </w:p>
          <w:p w14:paraId="0F2D070B" w14:textId="77777777" w:rsidR="008A1441" w:rsidRPr="00F97C07" w:rsidRDefault="008A1441" w:rsidP="00E0497C">
            <w:pPr>
              <w:spacing w:before="30" w:after="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7C07">
              <w:rPr>
                <w:rFonts w:ascii="Times New Roman" w:eastAsia="Times New Roman" w:hAnsi="Times New Roman" w:cs="Times New Roman"/>
                <w:lang w:eastAsia="ru-RU"/>
              </w:rPr>
              <w:t>Жёсткость воды обусловлена присутствием в ней различных солей, например, гидрокарбонатов кальция и магния. При кипячении они превращаются в нерастворимые карбонаты и выпадают в осадок. При этом жёсткость воды существенно снижается.</w:t>
            </w:r>
          </w:p>
          <w:p w14:paraId="4D73E957" w14:textId="77777777" w:rsidR="008A1441" w:rsidRPr="008A1441" w:rsidRDefault="008A1441" w:rsidP="00E0497C">
            <w:pPr>
              <w:spacing w:before="30" w:after="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7C07">
              <w:rPr>
                <w:rFonts w:ascii="Times New Roman" w:eastAsia="Times New Roman" w:hAnsi="Times New Roman" w:cs="Times New Roman"/>
                <w:lang w:eastAsia="ru-RU"/>
              </w:rPr>
              <w:t>Например</w:t>
            </w:r>
            <w:r w:rsidRPr="008A1441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Pr="00C61E1A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proofErr w:type="gramStart"/>
            <w:r w:rsidRPr="00C61E1A">
              <w:rPr>
                <w:rFonts w:ascii="Times New Roman" w:eastAsia="Times New Roman" w:hAnsi="Times New Roman" w:cs="Times New Roman"/>
                <w:lang w:val="en-US" w:eastAsia="ru-RU"/>
              </w:rPr>
              <w:t>Ca</w:t>
            </w:r>
            <w:r w:rsidRPr="008A1441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gramEnd"/>
            <w:r w:rsidRPr="00C61E1A">
              <w:rPr>
                <w:rFonts w:ascii="Times New Roman" w:eastAsia="Times New Roman" w:hAnsi="Times New Roman" w:cs="Times New Roman"/>
                <w:lang w:val="en-US" w:eastAsia="ru-RU"/>
              </w:rPr>
              <w:t>HCO</w:t>
            </w:r>
            <w:r w:rsidRPr="008A1441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3</w:t>
            </w:r>
            <w:r w:rsidRPr="008A144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Pr="008A1441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2</w:t>
            </w:r>
            <w:r w:rsidRPr="00C61E1A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8A1441">
              <w:rPr>
                <w:rFonts w:ascii="Times New Roman" w:eastAsia="Times New Roman" w:hAnsi="Times New Roman" w:cs="Times New Roman"/>
                <w:lang w:eastAsia="ru-RU"/>
              </w:rPr>
              <w:t>=</w:t>
            </w:r>
            <w:r w:rsidRPr="00C61E1A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proofErr w:type="spellStart"/>
            <w:r w:rsidRPr="00C61E1A">
              <w:rPr>
                <w:rFonts w:ascii="Times New Roman" w:eastAsia="Times New Roman" w:hAnsi="Times New Roman" w:cs="Times New Roman"/>
                <w:lang w:val="en-US" w:eastAsia="ru-RU"/>
              </w:rPr>
              <w:t>CaCO</w:t>
            </w:r>
            <w:proofErr w:type="spellEnd"/>
            <w:r w:rsidRPr="008A1441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3</w:t>
            </w:r>
            <w:r w:rsidRPr="00C61E1A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8A144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  <w:r w:rsidRPr="00C61E1A">
              <w:rPr>
                <w:rFonts w:ascii="Times New Roman" w:eastAsia="Times New Roman" w:hAnsi="Times New Roman" w:cs="Times New Roman"/>
                <w:lang w:val="en-US" w:eastAsia="ru-RU"/>
              </w:rPr>
              <w:t> H</w:t>
            </w:r>
            <w:r w:rsidRPr="008A1441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2</w:t>
            </w:r>
            <w:r w:rsidRPr="00C61E1A">
              <w:rPr>
                <w:rFonts w:ascii="Times New Roman" w:eastAsia="Times New Roman" w:hAnsi="Times New Roman" w:cs="Times New Roman"/>
                <w:lang w:val="en-US" w:eastAsia="ru-RU"/>
              </w:rPr>
              <w:t>O </w:t>
            </w:r>
            <w:r w:rsidRPr="008A144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  <w:r w:rsidRPr="00C61E1A">
              <w:rPr>
                <w:rFonts w:ascii="Times New Roman" w:eastAsia="Times New Roman" w:hAnsi="Times New Roman" w:cs="Times New Roman"/>
                <w:lang w:val="en-US" w:eastAsia="ru-RU"/>
              </w:rPr>
              <w:t> CO</w:t>
            </w:r>
            <w:r w:rsidRPr="008A1441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2</w:t>
            </w:r>
            <w:r w:rsidRPr="008A144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72CB9F38" w14:textId="2A02D229" w:rsidR="008A1441" w:rsidRDefault="008A1441" w:rsidP="00E0497C">
            <w:pPr>
              <w:spacing w:before="30" w:after="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7C07">
              <w:rPr>
                <w:rFonts w:ascii="Times New Roman" w:eastAsia="Times New Roman" w:hAnsi="Times New Roman" w:cs="Times New Roman"/>
                <w:lang w:eastAsia="ru-RU"/>
              </w:rPr>
              <w:t>При нагревании воды до температуры 60 °С эти реакции не происходят, и вода остаётся жёсткой. Так что белье лучше отстирается, если прокипятить воду.</w:t>
            </w:r>
          </w:p>
          <w:p w14:paraId="46F40268" w14:textId="77777777" w:rsidR="005A6F30" w:rsidRPr="00F97C07" w:rsidRDefault="005A6F30" w:rsidP="00E0497C">
            <w:pPr>
              <w:spacing w:before="30" w:after="60"/>
              <w:rPr>
                <w:rFonts w:ascii="Times New Roman" w:eastAsia="Times New Roman" w:hAnsi="Times New Roman" w:cs="Times New Roman"/>
                <w:lang w:eastAsia="ru-RU"/>
              </w:rPr>
            </w:pPr>
            <w:r w:rsidRPr="00F97C07">
              <w:rPr>
                <w:rFonts w:ascii="Times New Roman" w:eastAsia="Times New Roman" w:hAnsi="Times New Roman" w:cs="Times New Roman"/>
                <w:lang w:eastAsia="ru-RU"/>
              </w:rPr>
              <w:t>1. Предложите вариант объяснения ученикам начальной школы причин жёсткости воды.</w:t>
            </w:r>
          </w:p>
          <w:p w14:paraId="49452F42" w14:textId="062AC8A0" w:rsidR="005A6F30" w:rsidRDefault="005A6F30" w:rsidP="00E0497C">
            <w:pPr>
              <w:spacing w:before="30" w:after="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7C07">
              <w:rPr>
                <w:rFonts w:ascii="Times New Roman" w:eastAsia="Times New Roman" w:hAnsi="Times New Roman" w:cs="Times New Roman"/>
                <w:lang w:eastAsia="ru-RU"/>
              </w:rPr>
              <w:t>В каких единицах может измеряться эта характеристика воды?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46"/>
            </w:tblGrid>
            <w:tr w:rsidR="005A6F30" w:rsidRPr="00F97C07" w14:paraId="433430B0" w14:textId="77777777" w:rsidTr="00AF4CE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6C1D82EA" w14:textId="77777777" w:rsidR="005A6F30" w:rsidRPr="00F97C07" w:rsidRDefault="005A6F30" w:rsidP="00E0497C">
                  <w:pPr>
                    <w:spacing w:before="30" w:after="6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97C07">
                    <w:rPr>
                      <w:rFonts w:ascii="Times New Roman" w:eastAsia="Times New Roman" w:hAnsi="Times New Roman" w:cs="Times New Roman"/>
                      <w:lang w:eastAsia="ru-RU"/>
                    </w:rPr>
                    <w:t>2. Жёсткость воды определяется количеством солей, растворённых в ней. Расположите в порядке увеличения жёсткости следующие виды воды:</w:t>
                  </w:r>
                </w:p>
              </w:tc>
            </w:tr>
          </w:tbl>
          <w:p w14:paraId="443C9625" w14:textId="77777777" w:rsidR="005A6F30" w:rsidRPr="00F97C07" w:rsidRDefault="005A6F30" w:rsidP="005A6F30">
            <w:pPr>
              <w:rPr>
                <w:rFonts w:ascii="Times New Roman" w:eastAsia="Times New Roman" w:hAnsi="Times New Roman" w:cs="Times New Roman"/>
                <w:vanish/>
                <w:lang w:eastAsia="ru-RU"/>
              </w:rPr>
            </w:pPr>
          </w:p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5"/>
              <w:gridCol w:w="5127"/>
            </w:tblGrid>
            <w:tr w:rsidR="005A6F30" w:rsidRPr="00F97C07" w14:paraId="7CF56701" w14:textId="77777777" w:rsidTr="00AF4CEF">
              <w:trPr>
                <w:tblCellSpacing w:w="15" w:type="dxa"/>
                <w:jc w:val="center"/>
              </w:trPr>
              <w:tc>
                <w:tcPr>
                  <w:tcW w:w="6" w:type="dxa"/>
                  <w:vAlign w:val="center"/>
                  <w:hideMark/>
                </w:tcPr>
                <w:p w14:paraId="6358EAD9" w14:textId="77777777" w:rsidR="005A6F30" w:rsidRPr="00F97C07" w:rsidRDefault="005A6F30" w:rsidP="005A6F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97C07">
                    <w:rPr>
                      <w:rFonts w:ascii="Times New Roman" w:eastAsia="Times New Roman" w:hAnsi="Times New Roman" w:cs="Times New Roman"/>
                      <w:lang w:eastAsia="ru-RU"/>
                    </w:rPr>
                    <w:t> 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4"/>
                    <w:gridCol w:w="4312"/>
                  </w:tblGrid>
                  <w:tr w:rsidR="005A6F30" w:rsidRPr="00F97C07" w14:paraId="39ED907D" w14:textId="77777777" w:rsidTr="00AF4CEF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14:paraId="653665C4" w14:textId="77777777" w:rsidR="005A6F30" w:rsidRPr="00F97C07" w:rsidRDefault="005A6F30" w:rsidP="005A6F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97C0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>1)</w:t>
                        </w:r>
                        <w:r w:rsidRPr="00F97C07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14:paraId="72EAEF5C" w14:textId="77777777" w:rsidR="005A6F30" w:rsidRPr="00F97C07" w:rsidRDefault="005A6F30" w:rsidP="005A6F30">
                        <w:pPr>
                          <w:spacing w:before="30" w:after="60" w:line="330" w:lineRule="atLeast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97C07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морская</w:t>
                        </w:r>
                      </w:p>
                    </w:tc>
                  </w:tr>
                  <w:tr w:rsidR="005A6F30" w:rsidRPr="00F97C07" w14:paraId="0A09F3C5" w14:textId="77777777" w:rsidTr="00AF4CEF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14:paraId="69CCCCD2" w14:textId="77777777" w:rsidR="005A6F30" w:rsidRPr="00F97C07" w:rsidRDefault="005A6F30" w:rsidP="005A6F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97C0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>2)</w:t>
                        </w:r>
                        <w:r w:rsidRPr="00F97C07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14:paraId="70DA8414" w14:textId="77777777" w:rsidR="005A6F30" w:rsidRPr="00F97C07" w:rsidRDefault="005A6F30" w:rsidP="005A6F30">
                        <w:pPr>
                          <w:spacing w:before="30" w:after="60" w:line="330" w:lineRule="atLeast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97C07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водопроводная</w:t>
                        </w:r>
                      </w:p>
                    </w:tc>
                  </w:tr>
                  <w:tr w:rsidR="005A6F30" w:rsidRPr="00F97C07" w14:paraId="15F467A6" w14:textId="77777777" w:rsidTr="00AF4CEF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14:paraId="3AD993D3" w14:textId="77777777" w:rsidR="005A6F30" w:rsidRPr="00F97C07" w:rsidRDefault="005A6F30" w:rsidP="005A6F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97C0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>3)</w:t>
                        </w:r>
                        <w:r w:rsidRPr="00F97C07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14:paraId="4808D587" w14:textId="77777777" w:rsidR="005A6F30" w:rsidRPr="00F97C07" w:rsidRDefault="005A6F30" w:rsidP="005A6F30">
                        <w:pPr>
                          <w:spacing w:before="30" w:after="60" w:line="330" w:lineRule="atLeast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97C07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озёрная</w:t>
                        </w:r>
                      </w:p>
                    </w:tc>
                  </w:tr>
                  <w:tr w:rsidR="005A6F30" w:rsidRPr="00F97C07" w14:paraId="0EAE927E" w14:textId="77777777" w:rsidTr="00AF4CEF">
                    <w:trPr>
                      <w:tblCellSpacing w:w="15" w:type="dxa"/>
                    </w:trPr>
                    <w:tc>
                      <w:tcPr>
                        <w:tcW w:w="6" w:type="dxa"/>
                        <w:hideMark/>
                      </w:tcPr>
                      <w:p w14:paraId="5C390958" w14:textId="77777777" w:rsidR="005A6F30" w:rsidRPr="00F97C07" w:rsidRDefault="005A6F30" w:rsidP="005A6F3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97C07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>4)</w:t>
                        </w:r>
                        <w:r w:rsidRPr="00F97C07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00" w:type="pct"/>
                        <w:hideMark/>
                      </w:tcPr>
                      <w:p w14:paraId="13285E19" w14:textId="77777777" w:rsidR="005A6F30" w:rsidRPr="00F97C07" w:rsidRDefault="005A6F30" w:rsidP="005A6F30">
                        <w:pPr>
                          <w:spacing w:before="30" w:after="60" w:line="330" w:lineRule="atLeast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97C07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дождевая</w:t>
                        </w:r>
                      </w:p>
                    </w:tc>
                  </w:tr>
                </w:tbl>
                <w:p w14:paraId="5A36A218" w14:textId="77777777" w:rsidR="005A6F30" w:rsidRPr="00F97C07" w:rsidRDefault="005A6F30" w:rsidP="005A6F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14:paraId="04BC3FA2" w14:textId="77777777" w:rsidR="005A6F30" w:rsidRPr="00F97C07" w:rsidRDefault="005A6F30" w:rsidP="00E0497C">
            <w:pPr>
              <w:spacing w:before="30" w:after="60"/>
              <w:rPr>
                <w:rFonts w:ascii="Times New Roman" w:eastAsia="Times New Roman" w:hAnsi="Times New Roman" w:cs="Times New Roman"/>
                <w:lang w:eastAsia="ru-RU"/>
              </w:rPr>
            </w:pPr>
            <w:r w:rsidRPr="00F97C07">
              <w:rPr>
                <w:rFonts w:ascii="Times New Roman" w:eastAsia="Times New Roman" w:hAnsi="Times New Roman" w:cs="Times New Roman"/>
                <w:lang w:eastAsia="ru-RU"/>
              </w:rPr>
              <w:t>3. На рисунке изображён процесс ручной стирки.</w:t>
            </w:r>
          </w:p>
          <w:p w14:paraId="325F682F" w14:textId="4AD42244" w:rsidR="005A6F30" w:rsidRDefault="005A6F30" w:rsidP="00E0497C">
            <w:pPr>
              <w:spacing w:before="30" w:after="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7C07">
              <w:rPr>
                <w:rFonts w:ascii="Times New Roman" w:eastAsia="Times New Roman" w:hAnsi="Times New Roman" w:cs="Times New Roman"/>
                <w:lang w:eastAsia="ru-RU"/>
              </w:rPr>
              <w:t>Сформулируйте вывод о том, в какой воде стирает хозяйка: мягкой или жёсткой. Какие признаки подтверждают Ваш вывод.</w:t>
            </w:r>
          </w:p>
          <w:p w14:paraId="4733740D" w14:textId="1A2CE286" w:rsidR="005A6F30" w:rsidRDefault="005A6F30" w:rsidP="005A6F30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2C00F6EF" wp14:editId="276FEBB7">
                  <wp:extent cx="2475230" cy="1993265"/>
                  <wp:effectExtent l="0" t="0" r="127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5230" cy="1993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07933EC" w14:textId="77777777" w:rsidR="005A6F30" w:rsidRPr="00F97C07" w:rsidRDefault="005A6F30" w:rsidP="00E0497C">
            <w:pPr>
              <w:spacing w:before="30" w:after="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7C07">
              <w:rPr>
                <w:rFonts w:ascii="Times New Roman" w:eastAsia="Times New Roman" w:hAnsi="Times New Roman" w:cs="Times New Roman"/>
                <w:lang w:eastAsia="ru-RU"/>
              </w:rPr>
              <w:t>4. Исходя из сведений, приведенных в тексте, предложите экспериментальный способ доказательства того, что свойства кипячёной и некипячёной воды отличаются.</w:t>
            </w:r>
          </w:p>
          <w:p w14:paraId="18D76853" w14:textId="77777777" w:rsidR="00E0497C" w:rsidRPr="00F97C07" w:rsidRDefault="00E0497C" w:rsidP="00E0497C">
            <w:pPr>
              <w:spacing w:before="30" w:after="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7C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5. Найдите в тексте из детской энциклопедии некорректную с научной точки зрения фразу. Сформулируйте эту мысль корректно.</w:t>
            </w:r>
          </w:p>
          <w:p w14:paraId="46FAEE98" w14:textId="04C9C206" w:rsidR="005A6F30" w:rsidRPr="00F97C07" w:rsidRDefault="005A6F30" w:rsidP="005A6F30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7C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14:paraId="68951188" w14:textId="48943693" w:rsidR="008A1441" w:rsidRPr="008A1441" w:rsidRDefault="008A1441" w:rsidP="003253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14:paraId="4BEC537F" w14:textId="14553D13" w:rsidR="008A1441" w:rsidRDefault="00E0497C" w:rsidP="00E049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группах работают с текстом и отвечают на предложенные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514BA40" w14:textId="7B21EBAB" w:rsidR="00E0497C" w:rsidRDefault="009B5EAC" w:rsidP="00E049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Озвучивают ответы на вопросы.</w:t>
            </w:r>
          </w:p>
          <w:p w14:paraId="5A39EB16" w14:textId="5F5B0444" w:rsidR="009B5EAC" w:rsidRDefault="009B5EAC" w:rsidP="00E049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Обсуждают представленные ответы.</w:t>
            </w:r>
          </w:p>
          <w:p w14:paraId="696FA536" w14:textId="77777777" w:rsidR="009B5EAC" w:rsidRDefault="009B5EAC" w:rsidP="00E049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CE762F" w14:textId="0DDF55D4" w:rsidR="00E0497C" w:rsidRPr="00E0497C" w:rsidRDefault="00E0497C" w:rsidP="00E049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956D5DA" w14:textId="77777777" w:rsidR="00363806" w:rsidRPr="003253C4" w:rsidRDefault="00363806" w:rsidP="003253C4">
      <w:pPr>
        <w:jc w:val="both"/>
        <w:rPr>
          <w:sz w:val="24"/>
          <w:szCs w:val="24"/>
        </w:rPr>
      </w:pPr>
    </w:p>
    <w:sectPr w:rsidR="00363806" w:rsidRPr="00325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thJax_Main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3C4"/>
    <w:rsid w:val="003253C4"/>
    <w:rsid w:val="00363806"/>
    <w:rsid w:val="004E0775"/>
    <w:rsid w:val="005A6F30"/>
    <w:rsid w:val="008A1441"/>
    <w:rsid w:val="009B5EAC"/>
    <w:rsid w:val="00C82AFC"/>
    <w:rsid w:val="00D75D50"/>
    <w:rsid w:val="00D77A33"/>
    <w:rsid w:val="00E04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5FD3B"/>
  <w15:chartTrackingRefBased/>
  <w15:docId w15:val="{41E26034-1F2E-4625-9F51-C61EAC6D3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1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C82A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51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</cp:revision>
  <dcterms:created xsi:type="dcterms:W3CDTF">2022-02-10T10:20:00Z</dcterms:created>
  <dcterms:modified xsi:type="dcterms:W3CDTF">2022-02-10T11:04:00Z</dcterms:modified>
</cp:coreProperties>
</file>